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24" w:rsidRPr="00C37662" w:rsidRDefault="00735E0D" w:rsidP="002D0E84">
      <w:pPr>
        <w:pStyle w:val="BodyTextIndent"/>
        <w:widowControl/>
        <w:spacing w:line="240" w:lineRule="auto"/>
        <w:ind w:firstLine="0"/>
        <w:jc w:val="center"/>
        <w:rPr>
          <w:rFonts w:ascii="GHEA Grapalat" w:hAnsi="GHEA Grapalat"/>
          <w:b/>
          <w:spacing w:val="0"/>
          <w:szCs w:val="22"/>
          <w:lang w:val="fr-FR"/>
        </w:rPr>
      </w:pPr>
      <w:r w:rsidRPr="00C37662">
        <w:rPr>
          <w:rFonts w:ascii="GHEA Grapalat" w:hAnsi="GHEA Grapalat"/>
          <w:b/>
          <w:noProof/>
          <w:spacing w:val="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-148590</wp:posOffset>
                </wp:positionV>
                <wp:extent cx="1137285" cy="371475"/>
                <wp:effectExtent l="0" t="0" r="571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4924" w:rsidRPr="00394924" w:rsidRDefault="00394924" w:rsidP="00394924">
                            <w:pPr>
                              <w:pStyle w:val="Heading6"/>
                              <w:jc w:val="center"/>
                              <w:rPr>
                                <w:rFonts w:ascii="GHEA Grapalat" w:hAnsi="GHEA Grapalat" w:cs="Sylfaen"/>
                                <w:b w:val="0"/>
                                <w:i w:val="0"/>
                                <w:sz w:val="20"/>
                              </w:rPr>
                            </w:pPr>
                            <w:r w:rsidRPr="00394924">
                              <w:rPr>
                                <w:rFonts w:ascii="GHEA Grapalat" w:hAnsi="GHEA Grapalat" w:cs="Sylfaen"/>
                                <w:b w:val="0"/>
                                <w:i w:val="0"/>
                                <w:sz w:val="20"/>
                              </w:rPr>
                              <w:t>Հավելված 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45pt;margin-top:-11.7pt;width:89.5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gSmhAIAAA8FAAAOAAAAZHJzL2Uyb0RvYy54bWysVMlu2zAQvRfoPxC8O1oix5YQOchSFwXS&#10;BUj6ATRJWUQpkiVpS2nQf++Qsh11ORRFdaC4DN+8mXnDy6uhk2jPrRNa1Tg7SzHiimom1LbGnx/X&#10;syVGzhPFiNSK1/iJO3y1ev3qsjcVz3WrJeMWAYhyVW9q3HpvqiRxtOUdcWfacAWHjbYd8bC024RZ&#10;0gN6J5M8TS+SXltmrKbcOdi9Gw/xKuI3Daf+Y9M47pGsMXDzcbRx3IQxWV2SamuJaQU90CD/wKIj&#10;QoHTE9Qd8QTtrPgNqhPUaqcbf0Z1l+imEZTHGCCaLP0lmoeWGB5jgeQ4c0qT+3+w9MP+k0WCQe0w&#10;UqSDEj3ywaMbPaA8ZKc3rgKjBwNmfoDtYBkideZe0y8OKX3bErXl19bqvuWEAbss3EwmV0ccF0A2&#10;/XvNwA3ZeR2BhsZ2ARCSgQAdqvR0qkygQoPL7HyRL+cYUTg7X2TFYh5dkOp421jn33LdoTCpsYXK&#10;R3Syv3c+sCHV0SSy11KwtZAyLux2cyst2hNQyTp+B3Q3NZMqGCsdro2I4w6QBB/hLNCNVX8us7xI&#10;b/Jytr5YLmbFupjPykW6nKVZeVNepEVZ3K2/B4JZUbWCMa7uheJHBWbF31X40AujdqIGUV/jcp7P&#10;xxJN2btpkGn8/hRkJzw0pBRdjZcnI1KFwr5RDMImlSdCjvPkZ/oxy5CD4z9mJcogVH7UgB82A6AE&#10;bWw0ewJBWA31gqrDKwKTVttvGPXQkTV2X3fEcozkOwWiKrOiCC0cF8V8kcPCTk820xOiKEDV2GM0&#10;Tm/92PY7Y8W2BU+jjJW+BiE2ImrkhdVBvtB1MZjDCxHaerqOVi/v2OoHAAAA//8DAFBLAwQUAAYA&#10;CAAAACEAAz7pi98AAAAKAQAADwAAAGRycy9kb3ducmV2LnhtbEyPQW6DMBBF95V6B2sidVMlJiFA&#10;oQxRW6lVt0lzAAMTQME2wk4gt+901SxH8/T/+/lu1r240ug6axDWqwAEmcrWnWkQjj+fyxcQzitT&#10;q94aQriRg13x+JCrrLaT2dP14BvBIcZlCqH1fsikdFVLWrmVHcjw72RHrTyfYyPrUU0crnu5CYJY&#10;atUZbmjVQB8tVefDRSOcvqfnKJ3KL39M9tv4XXVJaW+IT4v57RWEp9n/w/Cnz+pQsFNpL6Z2okdI&#10;ojhlFGG5CbcgmEjDmNeVCGG0Blnk8n5C8QsAAP//AwBQSwECLQAUAAYACAAAACEAtoM4kv4AAADh&#10;AQAAEwAAAAAAAAAAAAAAAAAAAAAAW0NvbnRlbnRfVHlwZXNdLnhtbFBLAQItABQABgAIAAAAIQA4&#10;/SH/1gAAAJQBAAALAAAAAAAAAAAAAAAAAC8BAABfcmVscy8ucmVsc1BLAQItABQABgAIAAAAIQBd&#10;5gSmhAIAAA8FAAAOAAAAAAAAAAAAAAAAAC4CAABkcnMvZTJvRG9jLnhtbFBLAQItABQABgAIAAAA&#10;IQADPumL3wAAAAoBAAAPAAAAAAAAAAAAAAAAAN4EAABkcnMvZG93bnJldi54bWxQSwUGAAAAAAQA&#10;BADzAAAA6gUAAAAA&#10;" stroked="f">
                <v:textbox>
                  <w:txbxContent>
                    <w:p w:rsidR="00394924" w:rsidRPr="00394924" w:rsidRDefault="00394924" w:rsidP="00394924">
                      <w:pPr>
                        <w:pStyle w:val="Heading6"/>
                        <w:jc w:val="center"/>
                        <w:rPr>
                          <w:rFonts w:ascii="GHEA Grapalat" w:hAnsi="GHEA Grapalat" w:cs="Sylfaen"/>
                          <w:b w:val="0"/>
                          <w:i w:val="0"/>
                          <w:sz w:val="20"/>
                        </w:rPr>
                      </w:pPr>
                      <w:proofErr w:type="spellStart"/>
                      <w:r w:rsidRPr="00394924">
                        <w:rPr>
                          <w:rFonts w:ascii="GHEA Grapalat" w:hAnsi="GHEA Grapalat" w:cs="Sylfaen"/>
                          <w:b w:val="0"/>
                          <w:i w:val="0"/>
                          <w:sz w:val="20"/>
                        </w:rPr>
                        <w:t>Հավելված</w:t>
                      </w:r>
                      <w:proofErr w:type="spellEnd"/>
                      <w:r w:rsidRPr="00394924">
                        <w:rPr>
                          <w:rFonts w:ascii="GHEA Grapalat" w:hAnsi="GHEA Grapalat" w:cs="Sylfaen"/>
                          <w:b w:val="0"/>
                          <w:i w:val="0"/>
                          <w:sz w:val="20"/>
                        </w:rPr>
                        <w:t xml:space="preserve"> N 1</w:t>
                      </w:r>
                    </w:p>
                  </w:txbxContent>
                </v:textbox>
              </v:shape>
            </w:pict>
          </mc:Fallback>
        </mc:AlternateContent>
      </w:r>
    </w:p>
    <w:p w:rsidR="00394924" w:rsidRPr="00C37662" w:rsidRDefault="00394924" w:rsidP="002D0E84">
      <w:pPr>
        <w:pStyle w:val="BodyTextIndent"/>
        <w:widowControl/>
        <w:spacing w:line="240" w:lineRule="auto"/>
        <w:ind w:firstLine="0"/>
        <w:jc w:val="center"/>
        <w:rPr>
          <w:rFonts w:ascii="GHEA Grapalat" w:hAnsi="GHEA Grapalat"/>
          <w:b/>
          <w:spacing w:val="0"/>
          <w:szCs w:val="22"/>
          <w:lang w:val="fr-FR"/>
        </w:rPr>
      </w:pPr>
    </w:p>
    <w:p w:rsidR="00394924" w:rsidRPr="00C37662" w:rsidRDefault="00394924" w:rsidP="002D0E84">
      <w:pPr>
        <w:pStyle w:val="BodyTextIndent"/>
        <w:widowControl/>
        <w:spacing w:line="240" w:lineRule="auto"/>
        <w:ind w:firstLine="0"/>
        <w:jc w:val="center"/>
        <w:rPr>
          <w:rFonts w:ascii="GHEA Grapalat" w:hAnsi="GHEA Grapalat"/>
          <w:b/>
          <w:spacing w:val="0"/>
          <w:szCs w:val="22"/>
          <w:lang w:val="fr-FR"/>
        </w:rPr>
      </w:pPr>
    </w:p>
    <w:p w:rsidR="00137AF3" w:rsidRPr="00C37662" w:rsidRDefault="00137AF3" w:rsidP="002D0E84">
      <w:pPr>
        <w:pStyle w:val="BodyTextIndent"/>
        <w:widowControl/>
        <w:spacing w:line="240" w:lineRule="auto"/>
        <w:ind w:firstLine="0"/>
        <w:jc w:val="center"/>
        <w:rPr>
          <w:rFonts w:ascii="GHEA Grapalat" w:hAnsi="GHEA Grapalat"/>
          <w:b/>
          <w:spacing w:val="0"/>
          <w:szCs w:val="22"/>
          <w:lang w:val="fr-FR"/>
        </w:rPr>
      </w:pPr>
    </w:p>
    <w:p w:rsidR="00D81831" w:rsidRPr="00C37662" w:rsidRDefault="00F919C5" w:rsidP="002D0E84">
      <w:pPr>
        <w:pStyle w:val="BodyTextIndent"/>
        <w:widowControl/>
        <w:spacing w:line="240" w:lineRule="auto"/>
        <w:ind w:firstLine="0"/>
        <w:jc w:val="center"/>
        <w:rPr>
          <w:rFonts w:ascii="GHEA Grapalat" w:hAnsi="GHEA Grapalat"/>
          <w:b/>
          <w:spacing w:val="0"/>
          <w:szCs w:val="22"/>
          <w:lang w:val="fr-FR"/>
        </w:rPr>
      </w:pPr>
      <w:r w:rsidRPr="00C37662">
        <w:rPr>
          <w:rFonts w:ascii="GHEA Grapalat" w:hAnsi="GHEA Grapalat"/>
          <w:b/>
          <w:spacing w:val="0"/>
          <w:szCs w:val="22"/>
          <w:lang w:val="fr-FR"/>
        </w:rPr>
        <w:t>Հ Ա Ղ Ո Ր Դ ՈՒ Մ</w:t>
      </w:r>
    </w:p>
    <w:p w:rsidR="00D81831" w:rsidRPr="00C37662" w:rsidRDefault="00D81831" w:rsidP="002D0E84">
      <w:pPr>
        <w:pStyle w:val="BodyTextIndent"/>
        <w:widowControl/>
        <w:spacing w:line="240" w:lineRule="auto"/>
        <w:ind w:firstLine="0"/>
        <w:jc w:val="center"/>
        <w:rPr>
          <w:rFonts w:ascii="GHEA Grapalat" w:hAnsi="GHEA Grapalat"/>
          <w:b/>
          <w:spacing w:val="0"/>
          <w:szCs w:val="22"/>
          <w:lang w:val="fr-FR"/>
        </w:rPr>
      </w:pPr>
      <w:r w:rsidRPr="00C37662">
        <w:rPr>
          <w:rFonts w:ascii="GHEA Grapalat" w:hAnsi="GHEA Grapalat"/>
          <w:b/>
          <w:spacing w:val="0"/>
          <w:szCs w:val="22"/>
          <w:lang w:val="fr-FR"/>
        </w:rPr>
        <w:t>Բարեգործական ծրագրերի շրջանակներում 20</w:t>
      </w:r>
      <w:r w:rsidR="00F919C5" w:rsidRPr="00C37662">
        <w:rPr>
          <w:rFonts w:ascii="GHEA Grapalat" w:hAnsi="GHEA Grapalat"/>
          <w:b/>
          <w:spacing w:val="0"/>
          <w:szCs w:val="22"/>
          <w:lang w:val="fr-FR"/>
        </w:rPr>
        <w:t>1</w:t>
      </w:r>
      <w:r w:rsidR="00645E66">
        <w:rPr>
          <w:rFonts w:ascii="GHEA Grapalat" w:hAnsi="GHEA Grapalat"/>
          <w:b/>
          <w:spacing w:val="0"/>
          <w:szCs w:val="22"/>
          <w:lang w:val="hy-AM"/>
        </w:rPr>
        <w:t>9</w:t>
      </w:r>
      <w:r w:rsidRPr="00C37662">
        <w:rPr>
          <w:rFonts w:ascii="GHEA Grapalat" w:hAnsi="GHEA Grapalat"/>
          <w:b/>
          <w:spacing w:val="0"/>
          <w:szCs w:val="22"/>
          <w:lang w:val="fr-FR"/>
        </w:rPr>
        <w:t xml:space="preserve"> թվականի</w:t>
      </w:r>
    </w:p>
    <w:p w:rsidR="00D81831" w:rsidRPr="00C37662" w:rsidRDefault="00D81831" w:rsidP="002D0E84">
      <w:pPr>
        <w:pStyle w:val="BodyTextIndent"/>
        <w:widowControl/>
        <w:spacing w:line="240" w:lineRule="auto"/>
        <w:ind w:firstLine="0"/>
        <w:jc w:val="center"/>
        <w:rPr>
          <w:rFonts w:ascii="GHEA Grapalat" w:hAnsi="GHEA Grapalat"/>
          <w:b/>
          <w:spacing w:val="0"/>
          <w:szCs w:val="22"/>
          <w:lang w:val="fr-FR"/>
        </w:rPr>
      </w:pPr>
      <w:r w:rsidRPr="00C37662">
        <w:rPr>
          <w:rFonts w:ascii="GHEA Grapalat" w:hAnsi="GHEA Grapalat"/>
          <w:b/>
          <w:spacing w:val="0"/>
          <w:szCs w:val="22"/>
          <w:lang w:val="fr-FR"/>
        </w:rPr>
        <w:t>ընթացքում իրականացված աշխատանքների մասին</w:t>
      </w:r>
    </w:p>
    <w:p w:rsidR="00D81831" w:rsidRPr="00C37662" w:rsidRDefault="00D81831" w:rsidP="002D0E84">
      <w:pPr>
        <w:pStyle w:val="BodyTextIndent"/>
        <w:widowControl/>
        <w:ind w:firstLine="709"/>
        <w:rPr>
          <w:rFonts w:ascii="GHEA Grapalat" w:hAnsi="GHEA Grapalat"/>
          <w:spacing w:val="0"/>
          <w:szCs w:val="22"/>
          <w:lang w:val="fr-FR"/>
        </w:rPr>
      </w:pPr>
    </w:p>
    <w:p w:rsidR="000006D0" w:rsidRDefault="000006D0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>
        <w:rPr>
          <w:rFonts w:ascii="GHEA Grapalat" w:hAnsi="GHEA Grapalat"/>
          <w:spacing w:val="0"/>
          <w:szCs w:val="22"/>
          <w:lang w:val="fr-FR"/>
        </w:rPr>
        <w:t>201</w:t>
      </w:r>
      <w:r w:rsidR="00645E66">
        <w:rPr>
          <w:rFonts w:ascii="GHEA Grapalat" w:hAnsi="GHEA Grapalat"/>
          <w:spacing w:val="0"/>
          <w:szCs w:val="22"/>
          <w:lang w:val="hy-AM"/>
        </w:rPr>
        <w:t>9</w:t>
      </w:r>
      <w:r>
        <w:rPr>
          <w:rFonts w:ascii="GHEA Grapalat" w:hAnsi="GHEA Grapalat"/>
          <w:spacing w:val="0"/>
          <w:szCs w:val="22"/>
          <w:lang w:val="fr-FR"/>
        </w:rPr>
        <w:t xml:space="preserve"> թվականի ընթացքում 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Հայաստանի Հանրապետության </w:t>
      </w:r>
      <w:r>
        <w:rPr>
          <w:rFonts w:ascii="GHEA Grapalat" w:hAnsi="GHEA Grapalat"/>
          <w:spacing w:val="0"/>
          <w:szCs w:val="22"/>
          <w:lang w:val="fr-FR"/>
        </w:rPr>
        <w:t>փոխվարչապետ</w:t>
      </w:r>
      <w:r w:rsidR="00645E66">
        <w:rPr>
          <w:rFonts w:ascii="GHEA Grapalat" w:hAnsi="GHEA Grapalat"/>
          <w:spacing w:val="0"/>
          <w:szCs w:val="22"/>
          <w:lang w:val="hy-AM"/>
        </w:rPr>
        <w:t>ի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կողմից </w:t>
      </w:r>
      <w:r>
        <w:rPr>
          <w:rFonts w:ascii="GHEA Grapalat" w:hAnsi="GHEA Grapalat"/>
          <w:spacing w:val="0"/>
          <w:szCs w:val="22"/>
          <w:lang w:val="fr-FR"/>
        </w:rPr>
        <w:t xml:space="preserve">բարեգործական </w:t>
      </w:r>
      <w:r w:rsidRPr="00C37662">
        <w:rPr>
          <w:rFonts w:ascii="GHEA Grapalat" w:hAnsi="GHEA Grapalat"/>
          <w:spacing w:val="0"/>
          <w:szCs w:val="22"/>
          <w:lang w:val="fr-FR"/>
        </w:rPr>
        <w:t>որակված</w:t>
      </w:r>
      <w:r>
        <w:rPr>
          <w:rFonts w:ascii="GHEA Grapalat" w:hAnsi="GHEA Grapalat"/>
          <w:spacing w:val="0"/>
          <w:szCs w:val="22"/>
          <w:lang w:val="fr-FR"/>
        </w:rPr>
        <w:t xml:space="preserve"> ծրագրեր են 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իրականացրել </w:t>
      </w:r>
      <w:r w:rsidR="00F75C05">
        <w:rPr>
          <w:rFonts w:ascii="GHEA Grapalat" w:hAnsi="GHEA Grapalat"/>
          <w:spacing w:val="0"/>
          <w:szCs w:val="22"/>
          <w:lang w:val="hy-AM"/>
        </w:rPr>
        <w:t>126</w:t>
      </w:r>
      <w:r w:rsidRPr="00640341">
        <w:rPr>
          <w:rFonts w:ascii="GHEA Grapalat" w:hAnsi="GHEA Grapalat"/>
          <w:spacing w:val="0"/>
          <w:szCs w:val="22"/>
          <w:lang w:val="fr-FR"/>
        </w:rPr>
        <w:t xml:space="preserve"> կազմակերպություն</w:t>
      </w:r>
      <w:r w:rsidRPr="00C37662">
        <w:rPr>
          <w:rFonts w:ascii="GHEA Grapalat" w:hAnsi="GHEA Grapalat"/>
          <w:spacing w:val="0"/>
          <w:szCs w:val="22"/>
          <w:lang w:val="fr-FR"/>
        </w:rPr>
        <w:t>:</w:t>
      </w:r>
    </w:p>
    <w:p w:rsidR="000006D0" w:rsidRPr="00C37662" w:rsidRDefault="000006D0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C37662">
        <w:rPr>
          <w:rFonts w:ascii="GHEA Grapalat" w:hAnsi="GHEA Grapalat"/>
          <w:spacing w:val="0"/>
          <w:szCs w:val="22"/>
          <w:lang w:val="fr-FR"/>
        </w:rPr>
        <w:t xml:space="preserve">Դրանցից </w:t>
      </w:r>
      <w:r w:rsidR="00AD7032" w:rsidRPr="00AD7032">
        <w:rPr>
          <w:rFonts w:ascii="GHEA Grapalat" w:hAnsi="GHEA Grapalat"/>
          <w:spacing w:val="0"/>
          <w:szCs w:val="22"/>
          <w:lang w:val="fr-FR"/>
        </w:rPr>
        <w:t>51</w:t>
      </w:r>
      <w:r>
        <w:rPr>
          <w:rFonts w:ascii="GHEA Grapalat" w:hAnsi="GHEA Grapalat"/>
          <w:spacing w:val="0"/>
          <w:szCs w:val="22"/>
          <w:lang w:val="fr-FR"/>
        </w:rPr>
        <w:t>-</w:t>
      </w:r>
      <w:r w:rsidR="00A2339D">
        <w:rPr>
          <w:rFonts w:ascii="GHEA Grapalat" w:hAnsi="GHEA Grapalat"/>
          <w:spacing w:val="0"/>
          <w:szCs w:val="22"/>
          <w:lang w:val="fr-FR"/>
        </w:rPr>
        <w:t>ն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իրականացրել են երկարաժամկետ ծրագրեր՝ կապված ինչպես աշխատանքների կատարման և ծառայությունների մատուցման, այնպես էլ՝ բարեգործական բեռների ներմուծման ու բաշխման հետ, իսկ </w:t>
      </w:r>
      <w:r w:rsidR="00F75C05">
        <w:rPr>
          <w:rFonts w:ascii="GHEA Grapalat" w:hAnsi="GHEA Grapalat"/>
          <w:spacing w:val="0"/>
          <w:szCs w:val="22"/>
          <w:lang w:val="fr-FR"/>
        </w:rPr>
        <w:t xml:space="preserve">75 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կազմակերպություն իրականացրել </w:t>
      </w:r>
      <w:r>
        <w:rPr>
          <w:rFonts w:ascii="GHEA Grapalat" w:hAnsi="GHEA Grapalat"/>
          <w:spacing w:val="0"/>
          <w:szCs w:val="22"/>
          <w:lang w:val="fr-FR"/>
        </w:rPr>
        <w:t>է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կարճաժամկետ ծրագրեր՝ կապված միայն բարեգործական բեռների ներմուծման և բաշխման հետ:</w:t>
      </w:r>
    </w:p>
    <w:p w:rsidR="0015617F" w:rsidRPr="00645E66" w:rsidRDefault="00B70D2D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zCs w:val="22"/>
          <w:lang w:val="fr-FR"/>
        </w:rPr>
      </w:pPr>
      <w:r w:rsidRPr="0015617F">
        <w:rPr>
          <w:rFonts w:ascii="GHEA Grapalat" w:hAnsi="GHEA Grapalat"/>
          <w:szCs w:val="22"/>
        </w:rPr>
        <w:t>Մ</w:t>
      </w:r>
      <w:r w:rsidR="00D81831" w:rsidRPr="0015617F">
        <w:rPr>
          <w:rFonts w:ascii="GHEA Grapalat" w:hAnsi="GHEA Grapalat"/>
          <w:szCs w:val="22"/>
        </w:rPr>
        <w:t>եծածավալ</w:t>
      </w:r>
      <w:r w:rsidR="00D81831" w:rsidRPr="00645E66">
        <w:rPr>
          <w:rFonts w:ascii="GHEA Grapalat" w:hAnsi="GHEA Grapalat"/>
          <w:szCs w:val="22"/>
          <w:lang w:val="fr-FR"/>
        </w:rPr>
        <w:t xml:space="preserve"> </w:t>
      </w:r>
      <w:r w:rsidR="00D81831" w:rsidRPr="0015617F">
        <w:rPr>
          <w:rFonts w:ascii="GHEA Grapalat" w:hAnsi="GHEA Grapalat"/>
          <w:szCs w:val="22"/>
        </w:rPr>
        <w:t>ծրագրեր</w:t>
      </w:r>
      <w:r w:rsidR="00D81831" w:rsidRPr="00645E66">
        <w:rPr>
          <w:rFonts w:ascii="GHEA Grapalat" w:hAnsi="GHEA Grapalat"/>
          <w:szCs w:val="22"/>
          <w:lang w:val="fr-FR"/>
        </w:rPr>
        <w:t xml:space="preserve"> </w:t>
      </w:r>
      <w:r w:rsidR="00D81831" w:rsidRPr="0015617F">
        <w:rPr>
          <w:rFonts w:ascii="GHEA Grapalat" w:hAnsi="GHEA Grapalat"/>
          <w:szCs w:val="22"/>
        </w:rPr>
        <w:t>են</w:t>
      </w:r>
      <w:r w:rsidR="00D81831" w:rsidRPr="00645E66">
        <w:rPr>
          <w:rFonts w:ascii="GHEA Grapalat" w:hAnsi="GHEA Grapalat"/>
          <w:szCs w:val="22"/>
          <w:lang w:val="fr-FR"/>
        </w:rPr>
        <w:t xml:space="preserve"> </w:t>
      </w:r>
      <w:r w:rsidR="00D81831" w:rsidRPr="0015617F">
        <w:rPr>
          <w:rFonts w:ascii="GHEA Grapalat" w:hAnsi="GHEA Grapalat"/>
          <w:szCs w:val="22"/>
        </w:rPr>
        <w:t>իրականաց</w:t>
      </w:r>
      <w:r w:rsidR="00DE5D7D" w:rsidRPr="0015617F">
        <w:rPr>
          <w:rFonts w:ascii="GHEA Grapalat" w:hAnsi="GHEA Grapalat"/>
          <w:szCs w:val="22"/>
        </w:rPr>
        <w:t>նում</w:t>
      </w:r>
      <w:r w:rsidR="0015617F" w:rsidRPr="00645E66">
        <w:rPr>
          <w:rFonts w:ascii="GHEA Grapalat" w:hAnsi="GHEA Grapalat"/>
          <w:szCs w:val="22"/>
          <w:lang w:val="fr-FR"/>
        </w:rPr>
        <w:t>`</w:t>
      </w:r>
    </w:p>
    <w:p w:rsidR="0015617F" w:rsidRPr="00645E66" w:rsidRDefault="0015617F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zCs w:val="22"/>
          <w:lang w:val="fr-FR"/>
        </w:rPr>
      </w:pPr>
      <w:r w:rsidRPr="00645E66">
        <w:rPr>
          <w:rFonts w:ascii="GHEA Grapalat" w:hAnsi="GHEA Grapalat"/>
          <w:szCs w:val="22"/>
          <w:lang w:val="fr-FR"/>
        </w:rPr>
        <w:t>-</w:t>
      </w:r>
      <w:r w:rsidR="00222388">
        <w:rPr>
          <w:rFonts w:ascii="GHEA Grapalat" w:hAnsi="GHEA Grapalat"/>
          <w:szCs w:val="22"/>
          <w:lang w:val="fr-FR"/>
        </w:rPr>
        <w:t xml:space="preserve"> </w:t>
      </w:r>
      <w:r w:rsidR="00222388" w:rsidRPr="00222388">
        <w:rPr>
          <w:rFonts w:ascii="GHEA Grapalat" w:hAnsi="GHEA Grapalat"/>
          <w:szCs w:val="22"/>
        </w:rPr>
        <w:t>Հայաստանի</w:t>
      </w:r>
      <w:r w:rsidR="00222388" w:rsidRPr="00222388">
        <w:rPr>
          <w:rFonts w:ascii="GHEA Grapalat" w:hAnsi="GHEA Grapalat"/>
          <w:szCs w:val="22"/>
          <w:lang w:val="fr-FR"/>
        </w:rPr>
        <w:t xml:space="preserve"> </w:t>
      </w:r>
      <w:r w:rsidR="00222388" w:rsidRPr="00222388">
        <w:rPr>
          <w:rFonts w:ascii="GHEA Grapalat" w:hAnsi="GHEA Grapalat"/>
          <w:szCs w:val="22"/>
        </w:rPr>
        <w:t>գիտության</w:t>
      </w:r>
      <w:r w:rsidR="00222388" w:rsidRPr="00222388">
        <w:rPr>
          <w:rFonts w:ascii="GHEA Grapalat" w:hAnsi="GHEA Grapalat"/>
          <w:szCs w:val="22"/>
          <w:lang w:val="fr-FR"/>
        </w:rPr>
        <w:t xml:space="preserve"> </w:t>
      </w:r>
      <w:r w:rsidR="00222388" w:rsidRPr="00222388">
        <w:rPr>
          <w:rFonts w:ascii="GHEA Grapalat" w:hAnsi="GHEA Grapalat"/>
          <w:szCs w:val="22"/>
        </w:rPr>
        <w:t>և</w:t>
      </w:r>
      <w:r w:rsidR="00222388" w:rsidRPr="00222388">
        <w:rPr>
          <w:rFonts w:ascii="GHEA Grapalat" w:hAnsi="GHEA Grapalat"/>
          <w:szCs w:val="22"/>
          <w:lang w:val="fr-FR"/>
        </w:rPr>
        <w:t xml:space="preserve"> </w:t>
      </w:r>
      <w:r w:rsidR="00222388" w:rsidRPr="00222388">
        <w:rPr>
          <w:rFonts w:ascii="GHEA Grapalat" w:hAnsi="GHEA Grapalat"/>
          <w:szCs w:val="22"/>
        </w:rPr>
        <w:t>տեխնոլոգիաների</w:t>
      </w:r>
      <w:r w:rsidR="00222388" w:rsidRPr="00222388">
        <w:rPr>
          <w:rFonts w:ascii="GHEA Grapalat" w:hAnsi="GHEA Grapalat"/>
          <w:szCs w:val="22"/>
          <w:lang w:val="fr-FR"/>
        </w:rPr>
        <w:t xml:space="preserve"> </w:t>
      </w:r>
      <w:r w:rsidR="00767BBB" w:rsidRPr="00222388">
        <w:rPr>
          <w:rFonts w:ascii="GHEA Grapalat" w:hAnsi="GHEA Grapalat"/>
          <w:szCs w:val="22"/>
        </w:rPr>
        <w:t>հիմնադրամ</w:t>
      </w:r>
      <w:r w:rsidRPr="00222388">
        <w:rPr>
          <w:rFonts w:ascii="GHEA Grapalat" w:hAnsi="GHEA Grapalat"/>
          <w:szCs w:val="22"/>
        </w:rPr>
        <w:t>ը՝</w:t>
      </w:r>
      <w:r w:rsidRPr="00222388">
        <w:rPr>
          <w:rFonts w:ascii="GHEA Grapalat" w:hAnsi="GHEA Grapalat"/>
          <w:szCs w:val="22"/>
          <w:lang w:val="fr-FR"/>
        </w:rPr>
        <w:t xml:space="preserve"> </w:t>
      </w:r>
      <w:r w:rsidR="00836093" w:rsidRPr="00222388">
        <w:rPr>
          <w:rFonts w:ascii="GHEA Grapalat" w:hAnsi="GHEA Grapalat"/>
          <w:szCs w:val="22"/>
        </w:rPr>
        <w:t>շուրջ</w:t>
      </w:r>
      <w:r w:rsidR="00222388" w:rsidRPr="00222388">
        <w:rPr>
          <w:rFonts w:ascii="GHEA Grapalat" w:hAnsi="GHEA Grapalat"/>
          <w:szCs w:val="22"/>
          <w:lang w:val="fr-FR"/>
        </w:rPr>
        <w:t xml:space="preserve"> 5</w:t>
      </w:r>
      <w:r w:rsidR="00836093" w:rsidRPr="00222388">
        <w:rPr>
          <w:rFonts w:ascii="GHEA Grapalat" w:hAnsi="GHEA Grapalat"/>
          <w:szCs w:val="22"/>
          <w:lang w:val="fr-FR"/>
        </w:rPr>
        <w:t>.</w:t>
      </w:r>
      <w:r w:rsidR="00222388">
        <w:rPr>
          <w:rFonts w:ascii="GHEA Grapalat" w:hAnsi="GHEA Grapalat"/>
          <w:szCs w:val="22"/>
          <w:lang w:val="hy-AM"/>
        </w:rPr>
        <w:t>17</w:t>
      </w:r>
      <w:r w:rsidR="00C50299" w:rsidRPr="00645E66">
        <w:rPr>
          <w:rFonts w:ascii="GHEA Grapalat" w:hAnsi="GHEA Grapalat"/>
          <w:szCs w:val="22"/>
          <w:lang w:val="fr-FR"/>
        </w:rPr>
        <w:t xml:space="preserve"> </w:t>
      </w:r>
      <w:r w:rsidR="00C50299" w:rsidRPr="00836093">
        <w:rPr>
          <w:rFonts w:ascii="GHEA Grapalat" w:hAnsi="GHEA Grapalat"/>
          <w:szCs w:val="22"/>
        </w:rPr>
        <w:t>մլրդ</w:t>
      </w:r>
      <w:r w:rsidR="00C50299" w:rsidRPr="00645E66">
        <w:rPr>
          <w:rFonts w:ascii="GHEA Grapalat" w:hAnsi="GHEA Grapalat"/>
          <w:szCs w:val="22"/>
          <w:lang w:val="fr-FR"/>
        </w:rPr>
        <w:t xml:space="preserve"> </w:t>
      </w:r>
      <w:r w:rsidR="00C50299" w:rsidRPr="00836093">
        <w:rPr>
          <w:rFonts w:ascii="GHEA Grapalat" w:hAnsi="GHEA Grapalat"/>
          <w:szCs w:val="22"/>
        </w:rPr>
        <w:t>դրամ</w:t>
      </w:r>
      <w:r w:rsidRPr="00645E66">
        <w:rPr>
          <w:rFonts w:ascii="GHEA Grapalat" w:hAnsi="GHEA Grapalat"/>
          <w:szCs w:val="22"/>
          <w:lang w:val="fr-FR"/>
        </w:rPr>
        <w:t xml:space="preserve"> (</w:t>
      </w:r>
      <w:r w:rsidR="00C93676" w:rsidRPr="00C93676">
        <w:rPr>
          <w:rFonts w:ascii="GHEA Grapalat" w:hAnsi="GHEA Grapalat"/>
          <w:szCs w:val="22"/>
          <w:lang w:val="fr-FR"/>
        </w:rPr>
        <w:t>կրթաթոշակների տրամադրում, հայաստանյան ստարտափ ոլոր</w:t>
      </w:r>
      <w:r w:rsidR="00C93676">
        <w:rPr>
          <w:rFonts w:ascii="GHEA Grapalat" w:hAnsi="GHEA Grapalat"/>
          <w:szCs w:val="22"/>
          <w:lang w:val="fr-FR"/>
        </w:rPr>
        <w:t>տում ներդրումների կատարում և մի շարք</w:t>
      </w:r>
      <w:r w:rsidR="00C93676" w:rsidRPr="00C93676">
        <w:rPr>
          <w:rFonts w:ascii="GHEA Grapalat" w:hAnsi="GHEA Grapalat"/>
          <w:szCs w:val="22"/>
          <w:lang w:val="fr-FR"/>
        </w:rPr>
        <w:t xml:space="preserve"> գիտակրթական ու նորարարական ծրագրեի իրականացում</w:t>
      </w:r>
      <w:r w:rsidRPr="00645E66">
        <w:rPr>
          <w:rFonts w:ascii="GHEA Grapalat" w:hAnsi="GHEA Grapalat"/>
          <w:szCs w:val="22"/>
          <w:lang w:val="fr-FR"/>
        </w:rPr>
        <w:t>).</w:t>
      </w:r>
    </w:p>
    <w:p w:rsidR="00452C6A" w:rsidRPr="00645E66" w:rsidRDefault="0015617F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zCs w:val="22"/>
          <w:lang w:val="fr-FR"/>
        </w:rPr>
      </w:pPr>
      <w:r w:rsidRPr="00645E66">
        <w:rPr>
          <w:rFonts w:ascii="GHEA Grapalat" w:hAnsi="GHEA Grapalat"/>
          <w:szCs w:val="22"/>
          <w:lang w:val="fr-FR"/>
        </w:rPr>
        <w:t xml:space="preserve">- </w:t>
      </w:r>
      <w:r w:rsidR="00767BBB" w:rsidRPr="00222388">
        <w:rPr>
          <w:rFonts w:ascii="GHEA Grapalat" w:hAnsi="GHEA Grapalat"/>
          <w:szCs w:val="22"/>
          <w:lang w:val="fr-FR"/>
        </w:rPr>
        <w:t>«</w:t>
      </w:r>
      <w:r w:rsidR="00222388" w:rsidRPr="00222388">
        <w:rPr>
          <w:rFonts w:ascii="GHEA Grapalat" w:hAnsi="GHEA Grapalat"/>
          <w:szCs w:val="22"/>
          <w:lang w:val="hy-AM"/>
        </w:rPr>
        <w:t xml:space="preserve">Սիմոնյան» կրթական </w:t>
      </w:r>
      <w:r w:rsidR="00767BBB" w:rsidRPr="00222388">
        <w:rPr>
          <w:rFonts w:ascii="GHEA Grapalat" w:hAnsi="GHEA Grapalat"/>
          <w:szCs w:val="22"/>
        </w:rPr>
        <w:t>հիմնադրամ</w:t>
      </w:r>
      <w:r w:rsidR="00452C6A" w:rsidRPr="00222388">
        <w:rPr>
          <w:rFonts w:ascii="GHEA Grapalat" w:hAnsi="GHEA Grapalat"/>
          <w:szCs w:val="22"/>
        </w:rPr>
        <w:t>ը՝</w:t>
      </w:r>
      <w:r w:rsidR="00452C6A" w:rsidRPr="00222388">
        <w:rPr>
          <w:rFonts w:ascii="GHEA Grapalat" w:hAnsi="GHEA Grapalat"/>
          <w:szCs w:val="22"/>
          <w:lang w:val="fr-FR"/>
        </w:rPr>
        <w:t xml:space="preserve"> </w:t>
      </w:r>
      <w:r w:rsidR="00452C6A" w:rsidRPr="00222388">
        <w:rPr>
          <w:rFonts w:ascii="GHEA Grapalat" w:hAnsi="GHEA Grapalat"/>
          <w:szCs w:val="22"/>
        </w:rPr>
        <w:t>շուրջ</w:t>
      </w:r>
      <w:r w:rsidR="00452C6A" w:rsidRPr="00222388">
        <w:rPr>
          <w:rFonts w:ascii="GHEA Grapalat" w:hAnsi="GHEA Grapalat"/>
          <w:szCs w:val="22"/>
          <w:lang w:val="fr-FR"/>
        </w:rPr>
        <w:t xml:space="preserve"> </w:t>
      </w:r>
      <w:r w:rsidR="00222388" w:rsidRPr="00222388">
        <w:rPr>
          <w:rFonts w:ascii="GHEA Grapalat" w:hAnsi="GHEA Grapalat"/>
          <w:szCs w:val="22"/>
          <w:lang w:val="fr-FR"/>
        </w:rPr>
        <w:t>4.</w:t>
      </w:r>
      <w:r w:rsidR="00222388">
        <w:rPr>
          <w:rFonts w:ascii="GHEA Grapalat" w:hAnsi="GHEA Grapalat"/>
          <w:szCs w:val="22"/>
          <w:lang w:val="hy-AM"/>
        </w:rPr>
        <w:t>34</w:t>
      </w:r>
      <w:r w:rsidR="00452C6A" w:rsidRPr="00645E66">
        <w:rPr>
          <w:rFonts w:ascii="GHEA Grapalat" w:hAnsi="GHEA Grapalat"/>
          <w:szCs w:val="22"/>
          <w:lang w:val="fr-FR"/>
        </w:rPr>
        <w:t xml:space="preserve"> </w:t>
      </w:r>
      <w:r w:rsidR="00452C6A" w:rsidRPr="00452C6A">
        <w:rPr>
          <w:rFonts w:ascii="GHEA Grapalat" w:hAnsi="GHEA Grapalat"/>
          <w:szCs w:val="22"/>
        </w:rPr>
        <w:t>մլրդ</w:t>
      </w:r>
      <w:r w:rsidR="00452C6A" w:rsidRPr="00645E66">
        <w:rPr>
          <w:rFonts w:ascii="GHEA Grapalat" w:hAnsi="GHEA Grapalat"/>
          <w:szCs w:val="22"/>
          <w:lang w:val="fr-FR"/>
        </w:rPr>
        <w:t xml:space="preserve"> </w:t>
      </w:r>
      <w:r w:rsidR="00452C6A" w:rsidRPr="00452C6A">
        <w:rPr>
          <w:rFonts w:ascii="GHEA Grapalat" w:hAnsi="GHEA Grapalat"/>
          <w:szCs w:val="22"/>
        </w:rPr>
        <w:t>դրամ</w:t>
      </w:r>
      <w:r w:rsidR="00452C6A" w:rsidRPr="00645E66">
        <w:rPr>
          <w:rFonts w:ascii="GHEA Grapalat" w:hAnsi="GHEA Grapalat"/>
          <w:szCs w:val="22"/>
          <w:lang w:val="fr-FR"/>
        </w:rPr>
        <w:t xml:space="preserve"> (</w:t>
      </w:r>
      <w:r w:rsidR="00C93676" w:rsidRPr="00C93676">
        <w:rPr>
          <w:rFonts w:ascii="GHEA Grapalat" w:hAnsi="GHEA Grapalat"/>
          <w:szCs w:val="22"/>
        </w:rPr>
        <w:t>ստեղծարար</w:t>
      </w:r>
      <w:r w:rsidR="00C93676" w:rsidRPr="00C93676">
        <w:rPr>
          <w:rFonts w:ascii="GHEA Grapalat" w:hAnsi="GHEA Grapalat"/>
          <w:szCs w:val="22"/>
          <w:lang w:val="fr-FR"/>
        </w:rPr>
        <w:t xml:space="preserve"> </w:t>
      </w:r>
      <w:r w:rsidR="00C93676" w:rsidRPr="00C93676">
        <w:rPr>
          <w:rFonts w:ascii="GHEA Grapalat" w:hAnsi="GHEA Grapalat"/>
          <w:szCs w:val="22"/>
        </w:rPr>
        <w:t>տեխնոլոգիա</w:t>
      </w:r>
      <w:r w:rsidR="00B56EB0">
        <w:rPr>
          <w:rFonts w:ascii="GHEA Grapalat" w:hAnsi="GHEA Grapalat"/>
          <w:szCs w:val="22"/>
          <w:lang w:val="hy-AM"/>
        </w:rPr>
        <w:t>-</w:t>
      </w:r>
      <w:r w:rsidR="00C93676" w:rsidRPr="00C93676">
        <w:rPr>
          <w:rFonts w:ascii="GHEA Grapalat" w:hAnsi="GHEA Grapalat"/>
          <w:szCs w:val="22"/>
        </w:rPr>
        <w:t>ների</w:t>
      </w:r>
      <w:r w:rsidR="00C93676" w:rsidRPr="00C93676">
        <w:rPr>
          <w:rFonts w:ascii="GHEA Grapalat" w:hAnsi="GHEA Grapalat"/>
          <w:szCs w:val="22"/>
          <w:lang w:val="fr-FR"/>
        </w:rPr>
        <w:t xml:space="preserve"> </w:t>
      </w:r>
      <w:r w:rsidR="00C93676" w:rsidRPr="00C93676">
        <w:rPr>
          <w:rFonts w:ascii="GHEA Grapalat" w:hAnsi="GHEA Grapalat"/>
          <w:szCs w:val="22"/>
        </w:rPr>
        <w:t>բնագավառում</w:t>
      </w:r>
      <w:r w:rsidR="00C93676" w:rsidRPr="00C93676">
        <w:rPr>
          <w:rFonts w:ascii="GHEA Grapalat" w:hAnsi="GHEA Grapalat"/>
          <w:szCs w:val="22"/>
          <w:lang w:val="fr-FR"/>
        </w:rPr>
        <w:t xml:space="preserve"> </w:t>
      </w:r>
      <w:r w:rsidR="00C93676" w:rsidRPr="00C93676">
        <w:rPr>
          <w:rFonts w:ascii="GHEA Grapalat" w:hAnsi="GHEA Grapalat"/>
          <w:szCs w:val="22"/>
        </w:rPr>
        <w:t>դասընթացների</w:t>
      </w:r>
      <w:r w:rsidR="00C93676" w:rsidRPr="00C93676">
        <w:rPr>
          <w:rFonts w:ascii="GHEA Grapalat" w:hAnsi="GHEA Grapalat"/>
          <w:szCs w:val="22"/>
          <w:lang w:val="fr-FR"/>
        </w:rPr>
        <w:t xml:space="preserve"> </w:t>
      </w:r>
      <w:r w:rsidR="00C93676" w:rsidRPr="00C93676">
        <w:rPr>
          <w:rFonts w:ascii="GHEA Grapalat" w:hAnsi="GHEA Grapalat"/>
          <w:szCs w:val="22"/>
        </w:rPr>
        <w:t>կազմակերպում</w:t>
      </w:r>
      <w:r w:rsidR="00452C6A" w:rsidRPr="00645E66">
        <w:rPr>
          <w:rFonts w:ascii="GHEA Grapalat" w:hAnsi="GHEA Grapalat"/>
          <w:szCs w:val="22"/>
          <w:lang w:val="fr-FR"/>
        </w:rPr>
        <w:t>).</w:t>
      </w:r>
    </w:p>
    <w:p w:rsidR="00950BE3" w:rsidRPr="00645E66" w:rsidRDefault="00452C6A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zCs w:val="22"/>
          <w:lang w:val="fr-FR"/>
        </w:rPr>
      </w:pPr>
      <w:r w:rsidRPr="00645E66">
        <w:rPr>
          <w:rFonts w:ascii="GHEA Grapalat" w:hAnsi="GHEA Grapalat"/>
          <w:szCs w:val="22"/>
          <w:lang w:val="fr-FR"/>
        </w:rPr>
        <w:t xml:space="preserve">- </w:t>
      </w:r>
      <w:r w:rsidR="00767BBB" w:rsidRPr="00055C48">
        <w:rPr>
          <w:rFonts w:ascii="GHEA Grapalat" w:hAnsi="GHEA Grapalat"/>
          <w:szCs w:val="22"/>
          <w:lang w:val="fr-FR"/>
        </w:rPr>
        <w:t>«</w:t>
      </w:r>
      <w:r w:rsidR="00055C48" w:rsidRPr="00055C48">
        <w:rPr>
          <w:rFonts w:ascii="GHEA Grapalat" w:hAnsi="GHEA Grapalat"/>
          <w:szCs w:val="22"/>
        </w:rPr>
        <w:t>Արմենիան</w:t>
      </w:r>
      <w:r w:rsidR="00055C48" w:rsidRPr="00055C48">
        <w:rPr>
          <w:rFonts w:ascii="GHEA Grapalat" w:hAnsi="GHEA Grapalat"/>
          <w:szCs w:val="22"/>
          <w:lang w:val="fr-FR"/>
        </w:rPr>
        <w:t xml:space="preserve"> </w:t>
      </w:r>
      <w:r w:rsidR="00055C48" w:rsidRPr="00055C48">
        <w:rPr>
          <w:rFonts w:ascii="GHEA Grapalat" w:hAnsi="GHEA Grapalat"/>
          <w:szCs w:val="22"/>
        </w:rPr>
        <w:t>ֆյուչր</w:t>
      </w:r>
      <w:r w:rsidR="00767BBB" w:rsidRPr="00055C48">
        <w:rPr>
          <w:rFonts w:ascii="GHEA Grapalat" w:hAnsi="GHEA Grapalat"/>
          <w:szCs w:val="22"/>
          <w:lang w:val="fr-FR"/>
        </w:rPr>
        <w:t xml:space="preserve">» </w:t>
      </w:r>
      <w:r w:rsidR="00767BBB" w:rsidRPr="00055C48">
        <w:rPr>
          <w:rFonts w:ascii="GHEA Grapalat" w:hAnsi="GHEA Grapalat"/>
          <w:szCs w:val="22"/>
        </w:rPr>
        <w:t>բարեգործական</w:t>
      </w:r>
      <w:r w:rsidR="00767BBB" w:rsidRPr="00055C48">
        <w:rPr>
          <w:rFonts w:ascii="GHEA Grapalat" w:hAnsi="GHEA Grapalat"/>
          <w:szCs w:val="22"/>
          <w:lang w:val="fr-FR"/>
        </w:rPr>
        <w:t xml:space="preserve"> </w:t>
      </w:r>
      <w:r w:rsidR="00767BBB" w:rsidRPr="00055C48">
        <w:rPr>
          <w:rFonts w:ascii="GHEA Grapalat" w:hAnsi="GHEA Grapalat"/>
          <w:szCs w:val="22"/>
        </w:rPr>
        <w:t>հիմնադրամ</w:t>
      </w:r>
      <w:r w:rsidRPr="00055C48">
        <w:rPr>
          <w:rFonts w:ascii="GHEA Grapalat" w:hAnsi="GHEA Grapalat"/>
          <w:szCs w:val="22"/>
        </w:rPr>
        <w:t>ը՝</w:t>
      </w:r>
      <w:r w:rsidRPr="00055C48">
        <w:rPr>
          <w:rFonts w:ascii="GHEA Grapalat" w:hAnsi="GHEA Grapalat"/>
          <w:szCs w:val="22"/>
          <w:lang w:val="fr-FR"/>
        </w:rPr>
        <w:t xml:space="preserve"> </w:t>
      </w:r>
      <w:r w:rsidRPr="00055C48">
        <w:rPr>
          <w:rFonts w:ascii="GHEA Grapalat" w:hAnsi="GHEA Grapalat"/>
          <w:szCs w:val="22"/>
        </w:rPr>
        <w:t>շուրջ</w:t>
      </w:r>
      <w:r w:rsidRPr="00055C48">
        <w:rPr>
          <w:rFonts w:ascii="GHEA Grapalat" w:hAnsi="GHEA Grapalat"/>
          <w:szCs w:val="22"/>
          <w:lang w:val="fr-FR"/>
        </w:rPr>
        <w:t xml:space="preserve"> </w:t>
      </w:r>
      <w:r w:rsidR="00055C48" w:rsidRPr="00055C48">
        <w:rPr>
          <w:rFonts w:ascii="GHEA Grapalat" w:hAnsi="GHEA Grapalat"/>
          <w:szCs w:val="22"/>
          <w:lang w:val="fr-FR"/>
        </w:rPr>
        <w:t>4.</w:t>
      </w:r>
      <w:r w:rsidR="00055C48">
        <w:rPr>
          <w:rFonts w:ascii="GHEA Grapalat" w:hAnsi="GHEA Grapalat"/>
          <w:szCs w:val="22"/>
          <w:lang w:val="hy-AM"/>
        </w:rPr>
        <w:t>12</w:t>
      </w:r>
      <w:r w:rsidRPr="00645E66">
        <w:rPr>
          <w:rFonts w:ascii="GHEA Grapalat" w:hAnsi="GHEA Grapalat"/>
          <w:szCs w:val="22"/>
          <w:lang w:val="fr-FR"/>
        </w:rPr>
        <w:t xml:space="preserve"> </w:t>
      </w:r>
      <w:r w:rsidR="001E7B04">
        <w:rPr>
          <w:rFonts w:ascii="GHEA Grapalat" w:hAnsi="GHEA Grapalat"/>
          <w:szCs w:val="22"/>
        </w:rPr>
        <w:t>մ</w:t>
      </w:r>
      <w:r w:rsidRPr="00452C6A">
        <w:rPr>
          <w:rFonts w:ascii="GHEA Grapalat" w:hAnsi="GHEA Grapalat"/>
          <w:szCs w:val="22"/>
        </w:rPr>
        <w:t>լրդ</w:t>
      </w:r>
      <w:r w:rsidRPr="00645E66">
        <w:rPr>
          <w:rFonts w:ascii="GHEA Grapalat" w:hAnsi="GHEA Grapalat"/>
          <w:szCs w:val="22"/>
          <w:lang w:val="fr-FR"/>
        </w:rPr>
        <w:t xml:space="preserve"> </w:t>
      </w:r>
      <w:r w:rsidRPr="00452C6A">
        <w:rPr>
          <w:rFonts w:ascii="GHEA Grapalat" w:hAnsi="GHEA Grapalat"/>
          <w:szCs w:val="22"/>
        </w:rPr>
        <w:t>դրամ</w:t>
      </w:r>
      <w:r w:rsidRPr="00645E66">
        <w:rPr>
          <w:rFonts w:ascii="GHEA Grapalat" w:hAnsi="GHEA Grapalat"/>
          <w:szCs w:val="22"/>
          <w:lang w:val="fr-FR"/>
        </w:rPr>
        <w:t xml:space="preserve"> (</w:t>
      </w:r>
      <w:r w:rsidR="00B56EB0">
        <w:rPr>
          <w:rFonts w:ascii="GHEA Grapalat" w:hAnsi="GHEA Grapalat"/>
          <w:szCs w:val="22"/>
          <w:lang w:val="hy-AM"/>
        </w:rPr>
        <w:t xml:space="preserve">Արագածոտնի մարզի </w:t>
      </w:r>
      <w:r w:rsidR="006C1312" w:rsidRPr="006C1312">
        <w:rPr>
          <w:rFonts w:ascii="GHEA Grapalat" w:hAnsi="GHEA Grapalat"/>
          <w:szCs w:val="22"/>
        </w:rPr>
        <w:t>Լուսագյուղի</w:t>
      </w:r>
      <w:r w:rsidR="006C1312" w:rsidRPr="006C1312">
        <w:rPr>
          <w:rFonts w:ascii="GHEA Grapalat" w:hAnsi="GHEA Grapalat"/>
          <w:szCs w:val="22"/>
          <w:lang w:val="fr-FR"/>
        </w:rPr>
        <w:t xml:space="preserve"> </w:t>
      </w:r>
      <w:r w:rsidR="006C1312" w:rsidRPr="006C1312">
        <w:rPr>
          <w:rFonts w:ascii="GHEA Grapalat" w:hAnsi="GHEA Grapalat"/>
          <w:szCs w:val="22"/>
        </w:rPr>
        <w:t>անմխիթար</w:t>
      </w:r>
      <w:r w:rsidR="006C1312" w:rsidRPr="006C1312">
        <w:rPr>
          <w:rFonts w:ascii="GHEA Grapalat" w:hAnsi="GHEA Grapalat"/>
          <w:szCs w:val="22"/>
          <w:lang w:val="fr-FR"/>
        </w:rPr>
        <w:t xml:space="preserve"> </w:t>
      </w:r>
      <w:r w:rsidR="006C1312" w:rsidRPr="006C1312">
        <w:rPr>
          <w:rFonts w:ascii="GHEA Grapalat" w:hAnsi="GHEA Grapalat"/>
          <w:szCs w:val="22"/>
        </w:rPr>
        <w:t>վիճակում</w:t>
      </w:r>
      <w:r w:rsidR="006C1312" w:rsidRPr="006C1312">
        <w:rPr>
          <w:rFonts w:ascii="GHEA Grapalat" w:hAnsi="GHEA Grapalat"/>
          <w:szCs w:val="22"/>
          <w:lang w:val="fr-FR"/>
        </w:rPr>
        <w:t xml:space="preserve"> </w:t>
      </w:r>
      <w:r w:rsidR="006C1312" w:rsidRPr="006C1312">
        <w:rPr>
          <w:rFonts w:ascii="GHEA Grapalat" w:hAnsi="GHEA Grapalat"/>
          <w:szCs w:val="22"/>
        </w:rPr>
        <w:t>գտնվող</w:t>
      </w:r>
      <w:r w:rsidR="006C1312" w:rsidRPr="006C1312">
        <w:rPr>
          <w:rFonts w:ascii="GHEA Grapalat" w:hAnsi="GHEA Grapalat"/>
          <w:szCs w:val="22"/>
          <w:lang w:val="fr-FR"/>
        </w:rPr>
        <w:t xml:space="preserve"> </w:t>
      </w:r>
      <w:r w:rsidR="006C1312" w:rsidRPr="006C1312">
        <w:rPr>
          <w:rFonts w:ascii="GHEA Grapalat" w:hAnsi="GHEA Grapalat"/>
          <w:szCs w:val="22"/>
        </w:rPr>
        <w:t>տների</w:t>
      </w:r>
      <w:r w:rsidR="006C1312" w:rsidRPr="006C1312">
        <w:rPr>
          <w:rFonts w:ascii="GHEA Grapalat" w:hAnsi="GHEA Grapalat"/>
          <w:szCs w:val="22"/>
          <w:lang w:val="fr-FR"/>
        </w:rPr>
        <w:t xml:space="preserve"> </w:t>
      </w:r>
      <w:r w:rsidR="006C1312" w:rsidRPr="006C1312">
        <w:rPr>
          <w:rFonts w:ascii="GHEA Grapalat" w:hAnsi="GHEA Grapalat"/>
          <w:szCs w:val="22"/>
        </w:rPr>
        <w:t>վերանորոգում</w:t>
      </w:r>
      <w:r w:rsidR="006C1312">
        <w:rPr>
          <w:rFonts w:ascii="GHEA Grapalat" w:hAnsi="GHEA Grapalat"/>
          <w:szCs w:val="22"/>
          <w:lang w:val="hy-AM"/>
        </w:rPr>
        <w:t xml:space="preserve">, </w:t>
      </w:r>
      <w:r w:rsidR="006C1312" w:rsidRPr="006C1312">
        <w:rPr>
          <w:rFonts w:ascii="GHEA Grapalat" w:hAnsi="GHEA Grapalat"/>
          <w:szCs w:val="22"/>
          <w:lang w:val="hy-AM"/>
        </w:rPr>
        <w:t>ճանապարհների բարեկարգում</w:t>
      </w:r>
      <w:r w:rsidR="006C1312">
        <w:rPr>
          <w:rFonts w:ascii="GHEA Grapalat" w:hAnsi="GHEA Grapalat"/>
          <w:szCs w:val="22"/>
          <w:lang w:val="hy-AM"/>
        </w:rPr>
        <w:t xml:space="preserve">, </w:t>
      </w:r>
      <w:r w:rsidR="006C1312" w:rsidRPr="006C1312">
        <w:rPr>
          <w:rFonts w:ascii="GHEA Grapalat" w:hAnsi="GHEA Grapalat"/>
          <w:szCs w:val="22"/>
          <w:lang w:val="hy-AM"/>
        </w:rPr>
        <w:t xml:space="preserve">համայնքի սոցիալ-տնտեսական խնդիրների լուծմանն ուղղված </w:t>
      </w:r>
      <w:r w:rsidR="00B56EB0">
        <w:rPr>
          <w:rFonts w:ascii="GHEA Grapalat" w:hAnsi="GHEA Grapalat"/>
          <w:szCs w:val="22"/>
          <w:lang w:val="hy-AM"/>
        </w:rPr>
        <w:t>աշխատանքների</w:t>
      </w:r>
      <w:r w:rsidR="006C1312" w:rsidRPr="006C1312">
        <w:rPr>
          <w:rFonts w:ascii="GHEA Grapalat" w:hAnsi="GHEA Grapalat"/>
          <w:szCs w:val="22"/>
          <w:lang w:val="hy-AM"/>
        </w:rPr>
        <w:t xml:space="preserve"> իրականացում</w:t>
      </w:r>
      <w:r w:rsidRPr="006C1312">
        <w:rPr>
          <w:rFonts w:ascii="GHEA Grapalat" w:hAnsi="GHEA Grapalat"/>
          <w:szCs w:val="22"/>
          <w:lang w:val="hy-AM"/>
        </w:rPr>
        <w:t>)</w:t>
      </w:r>
      <w:r w:rsidR="00950BE3" w:rsidRPr="00645E66">
        <w:rPr>
          <w:rFonts w:ascii="GHEA Grapalat" w:hAnsi="GHEA Grapalat"/>
          <w:szCs w:val="22"/>
          <w:lang w:val="fr-FR"/>
        </w:rPr>
        <w:t>:</w:t>
      </w:r>
    </w:p>
    <w:p w:rsidR="00D81831" w:rsidRPr="00C37662" w:rsidRDefault="00D81831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C37662">
        <w:rPr>
          <w:rFonts w:ascii="GHEA Grapalat" w:hAnsi="GHEA Grapalat"/>
          <w:spacing w:val="0"/>
          <w:szCs w:val="22"/>
          <w:lang w:val="fr-FR"/>
        </w:rPr>
        <w:t xml:space="preserve">Սույն տեղեկանքում ընդգրկված են ամփոփ տեղեկություններ միայն այն ծրագրերի վերաբերյալ, որոնք համապատասխան որակում են ստացել </w:t>
      </w:r>
      <w:r w:rsidR="00767BBB" w:rsidRPr="00BC12BA">
        <w:rPr>
          <w:rFonts w:ascii="GHEA Grapalat" w:hAnsi="GHEA Grapalat"/>
          <w:spacing w:val="0"/>
          <w:szCs w:val="22"/>
          <w:lang w:val="fr-FR"/>
        </w:rPr>
        <w:t>Հայաստանի Հանրապետության փոխվարչապետ</w:t>
      </w:r>
      <w:r w:rsidR="00B56EB0" w:rsidRPr="00BC12BA">
        <w:rPr>
          <w:rFonts w:ascii="GHEA Grapalat" w:hAnsi="GHEA Grapalat"/>
          <w:spacing w:val="0"/>
          <w:szCs w:val="22"/>
          <w:lang w:val="hy-AM"/>
        </w:rPr>
        <w:t xml:space="preserve"> Տիգրան Ավինյանի</w:t>
      </w:r>
      <w:r w:rsidR="00767BBB" w:rsidRPr="00C37662">
        <w:rPr>
          <w:rFonts w:ascii="GHEA Grapalat" w:hAnsi="GHEA Grapalat"/>
          <w:spacing w:val="0"/>
          <w:szCs w:val="22"/>
          <w:lang w:val="fr-FR"/>
        </w:rPr>
        <w:t xml:space="preserve"> </w:t>
      </w:r>
      <w:r w:rsidRPr="00C37662">
        <w:rPr>
          <w:rFonts w:ascii="GHEA Grapalat" w:hAnsi="GHEA Grapalat"/>
          <w:spacing w:val="0"/>
          <w:szCs w:val="22"/>
          <w:lang w:val="fr-FR"/>
        </w:rPr>
        <w:t>կողմից:</w:t>
      </w:r>
    </w:p>
    <w:p w:rsidR="00D81831" w:rsidRPr="00C37662" w:rsidRDefault="00D81831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</w:p>
    <w:p w:rsidR="00D81831" w:rsidRPr="00C37662" w:rsidRDefault="00D81831" w:rsidP="005E7952">
      <w:pPr>
        <w:pStyle w:val="BodyTextIndent"/>
        <w:widowControl/>
        <w:ind w:firstLine="0"/>
        <w:jc w:val="center"/>
        <w:rPr>
          <w:rFonts w:ascii="GHEA Grapalat" w:hAnsi="GHEA Grapalat"/>
          <w:b/>
          <w:spacing w:val="0"/>
          <w:szCs w:val="22"/>
          <w:lang w:val="fr-FR"/>
        </w:rPr>
      </w:pPr>
      <w:r w:rsidRPr="00C37662">
        <w:rPr>
          <w:rFonts w:ascii="GHEA Grapalat" w:hAnsi="GHEA Grapalat"/>
          <w:b/>
          <w:spacing w:val="0"/>
          <w:szCs w:val="22"/>
          <w:lang w:val="fr-FR"/>
        </w:rPr>
        <w:t>Բարեգործական բեռների ներմուծում և բաշխում</w:t>
      </w:r>
    </w:p>
    <w:p w:rsidR="00137AF3" w:rsidRDefault="00D81831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C37662">
        <w:rPr>
          <w:rFonts w:ascii="GHEA Grapalat" w:hAnsi="GHEA Grapalat"/>
          <w:spacing w:val="0"/>
          <w:szCs w:val="22"/>
          <w:lang w:val="fr-FR"/>
        </w:rPr>
        <w:t>201</w:t>
      </w:r>
      <w:r w:rsidR="00645E66">
        <w:rPr>
          <w:rFonts w:ascii="GHEA Grapalat" w:hAnsi="GHEA Grapalat"/>
          <w:spacing w:val="0"/>
          <w:szCs w:val="22"/>
          <w:lang w:val="hy-AM"/>
        </w:rPr>
        <w:t>9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թվականի ընթացքում բարեգործական ծրագրերի շրջանակներում </w:t>
      </w:r>
      <w:r w:rsidR="00AE4330">
        <w:rPr>
          <w:rFonts w:ascii="GHEA Grapalat" w:hAnsi="GHEA Grapalat"/>
          <w:spacing w:val="0"/>
          <w:szCs w:val="22"/>
          <w:lang w:val="hy-AM"/>
        </w:rPr>
        <w:t>95</w:t>
      </w:r>
      <w:r w:rsidR="00AE4330" w:rsidRPr="00C37662">
        <w:rPr>
          <w:rFonts w:ascii="GHEA Grapalat" w:hAnsi="GHEA Grapalat"/>
          <w:spacing w:val="0"/>
          <w:szCs w:val="22"/>
          <w:lang w:val="fr-FR"/>
        </w:rPr>
        <w:t xml:space="preserve"> կազմա</w:t>
      </w:r>
      <w:r w:rsidR="00AE4330">
        <w:rPr>
          <w:rFonts w:ascii="GHEA Grapalat" w:hAnsi="GHEA Grapalat"/>
          <w:spacing w:val="0"/>
          <w:szCs w:val="22"/>
          <w:lang w:val="hy-AM"/>
        </w:rPr>
        <w:t>-</w:t>
      </w:r>
      <w:r w:rsidR="00AE4330" w:rsidRPr="00C37662">
        <w:rPr>
          <w:rFonts w:ascii="GHEA Grapalat" w:hAnsi="GHEA Grapalat"/>
          <w:spacing w:val="0"/>
          <w:szCs w:val="22"/>
          <w:lang w:val="fr-FR"/>
        </w:rPr>
        <w:t>կերպության հասցեով</w:t>
      </w:r>
      <w:r w:rsidR="00AE4330">
        <w:rPr>
          <w:rFonts w:ascii="GHEA Grapalat" w:hAnsi="GHEA Grapalat"/>
          <w:spacing w:val="0"/>
          <w:szCs w:val="22"/>
          <w:lang w:val="hy-AM"/>
        </w:rPr>
        <w:t xml:space="preserve"> </w:t>
      </w:r>
      <w:r w:rsidR="006F73DE">
        <w:rPr>
          <w:rFonts w:ascii="GHEA Grapalat" w:hAnsi="GHEA Grapalat"/>
          <w:spacing w:val="0"/>
          <w:szCs w:val="22"/>
          <w:lang w:val="hy-AM"/>
        </w:rPr>
        <w:t>37</w:t>
      </w:r>
      <w:r w:rsidR="00F90780">
        <w:rPr>
          <w:rFonts w:ascii="GHEA Grapalat" w:hAnsi="GHEA Grapalat"/>
          <w:spacing w:val="0"/>
          <w:szCs w:val="22"/>
          <w:lang w:val="fr-FR"/>
        </w:rPr>
        <w:t xml:space="preserve"> 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երկրից ներմուծվել </w:t>
      </w:r>
      <w:r w:rsidR="00A2339D">
        <w:rPr>
          <w:rFonts w:ascii="GHEA Grapalat" w:hAnsi="GHEA Grapalat"/>
          <w:spacing w:val="0"/>
          <w:szCs w:val="22"/>
          <w:lang w:val="fr-FR"/>
        </w:rPr>
        <w:t xml:space="preserve">են </w:t>
      </w:r>
      <w:r w:rsidR="006F73DE">
        <w:rPr>
          <w:rFonts w:ascii="GHEA Grapalat" w:hAnsi="GHEA Grapalat"/>
          <w:spacing w:val="0"/>
          <w:szCs w:val="22"/>
          <w:lang w:val="hy-AM"/>
        </w:rPr>
        <w:t>45.25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մլրդ դրամ </w:t>
      </w:r>
      <w:r w:rsidR="00AE4330">
        <w:rPr>
          <w:rFonts w:ascii="GHEA Grapalat" w:hAnsi="GHEA Grapalat"/>
          <w:spacing w:val="0"/>
          <w:szCs w:val="22"/>
          <w:lang w:val="hy-AM"/>
        </w:rPr>
        <w:t xml:space="preserve">ընդհանուր 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մաքսային արժեքով բեռներ: </w:t>
      </w:r>
    </w:p>
    <w:p w:rsidR="00D43F09" w:rsidRPr="00D43F09" w:rsidRDefault="00D81831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9B7886">
        <w:rPr>
          <w:rFonts w:ascii="GHEA Grapalat" w:hAnsi="GHEA Grapalat"/>
          <w:spacing w:val="0"/>
          <w:szCs w:val="22"/>
          <w:lang w:val="fr-FR"/>
        </w:rPr>
        <w:t>20</w:t>
      </w:r>
      <w:r w:rsidR="00060C71" w:rsidRPr="009B7886">
        <w:rPr>
          <w:rFonts w:ascii="GHEA Grapalat" w:hAnsi="GHEA Grapalat"/>
          <w:spacing w:val="0"/>
          <w:szCs w:val="22"/>
          <w:lang w:val="fr-FR"/>
        </w:rPr>
        <w:t>1</w:t>
      </w:r>
      <w:r w:rsidR="00645E66">
        <w:rPr>
          <w:rFonts w:ascii="GHEA Grapalat" w:hAnsi="GHEA Grapalat"/>
          <w:spacing w:val="0"/>
          <w:szCs w:val="22"/>
          <w:lang w:val="hy-AM"/>
        </w:rPr>
        <w:t>8</w:t>
      </w:r>
      <w:r w:rsidRPr="009B7886">
        <w:rPr>
          <w:rFonts w:ascii="GHEA Grapalat" w:hAnsi="GHEA Grapalat"/>
          <w:spacing w:val="0"/>
          <w:szCs w:val="22"/>
          <w:lang w:val="fr-FR"/>
        </w:rPr>
        <w:t xml:space="preserve"> թվականի համեմատությամբ 201</w:t>
      </w:r>
      <w:r w:rsidR="00645E66">
        <w:rPr>
          <w:rFonts w:ascii="GHEA Grapalat" w:hAnsi="GHEA Grapalat"/>
          <w:spacing w:val="0"/>
          <w:szCs w:val="22"/>
          <w:lang w:val="hy-AM"/>
        </w:rPr>
        <w:t>9</w:t>
      </w:r>
      <w:r w:rsidRPr="009B7886">
        <w:rPr>
          <w:rFonts w:ascii="GHEA Grapalat" w:hAnsi="GHEA Grapalat"/>
          <w:spacing w:val="0"/>
          <w:szCs w:val="22"/>
          <w:lang w:val="fr-FR"/>
        </w:rPr>
        <w:t xml:space="preserve"> թվականին ներմուծված բեռների մաքսային արժեք</w:t>
      </w:r>
      <w:r w:rsidR="00A2339D">
        <w:rPr>
          <w:rFonts w:ascii="GHEA Grapalat" w:hAnsi="GHEA Grapalat"/>
          <w:spacing w:val="0"/>
          <w:szCs w:val="22"/>
          <w:lang w:val="fr-FR"/>
        </w:rPr>
        <w:t xml:space="preserve">ների </w:t>
      </w:r>
      <w:r w:rsidR="00D43F09">
        <w:rPr>
          <w:rFonts w:ascii="GHEA Grapalat" w:hAnsi="GHEA Grapalat"/>
          <w:spacing w:val="0"/>
          <w:szCs w:val="22"/>
          <w:lang w:val="fr-FR"/>
        </w:rPr>
        <w:t xml:space="preserve">տարբերությունը անհնարին է հաշվարկել, քանի որ </w:t>
      </w:r>
      <w:r w:rsidR="00D43F09" w:rsidRPr="00D43F09">
        <w:rPr>
          <w:rFonts w:ascii="GHEA Grapalat" w:hAnsi="GHEA Grapalat"/>
          <w:spacing w:val="0"/>
          <w:szCs w:val="22"/>
          <w:lang w:val="fr-FR"/>
        </w:rPr>
        <w:t xml:space="preserve">ԵՏՄ երկրներից </w:t>
      </w:r>
      <w:r w:rsidR="00D43F09">
        <w:rPr>
          <w:rFonts w:ascii="GHEA Grapalat" w:hAnsi="GHEA Grapalat"/>
          <w:spacing w:val="0"/>
          <w:szCs w:val="22"/>
          <w:lang w:val="fr-FR"/>
        </w:rPr>
        <w:t xml:space="preserve">ներմուծված </w:t>
      </w:r>
      <w:r w:rsidR="00D43F09" w:rsidRPr="00D43F09">
        <w:rPr>
          <w:rFonts w:ascii="GHEA Grapalat" w:hAnsi="GHEA Grapalat"/>
          <w:spacing w:val="0"/>
          <w:szCs w:val="22"/>
          <w:lang w:val="fr-FR"/>
        </w:rPr>
        <w:t xml:space="preserve">բարեգործական </w:t>
      </w:r>
      <w:r w:rsidR="00D43F09">
        <w:rPr>
          <w:rFonts w:ascii="GHEA Grapalat" w:hAnsi="GHEA Grapalat"/>
          <w:spacing w:val="0"/>
          <w:szCs w:val="22"/>
          <w:lang w:val="fr-FR"/>
        </w:rPr>
        <w:t>բեռների</w:t>
      </w:r>
      <w:r w:rsidR="00D43F09" w:rsidRPr="00D43F09">
        <w:rPr>
          <w:rFonts w:ascii="GHEA Grapalat" w:hAnsi="GHEA Grapalat"/>
          <w:spacing w:val="0"/>
          <w:szCs w:val="22"/>
          <w:lang w:val="fr-FR"/>
        </w:rPr>
        <w:t xml:space="preserve"> համար ՀՀ կառավարության 28.06.2018թ. N 737-Ն որոշման համաձայն լրացվում է վիճակագրական ձև, որտեղ բարեգործական նպատակով տեղա</w:t>
      </w:r>
      <w:r w:rsidR="00D43F09">
        <w:rPr>
          <w:rFonts w:ascii="GHEA Grapalat" w:hAnsi="GHEA Grapalat"/>
          <w:spacing w:val="0"/>
          <w:szCs w:val="22"/>
          <w:lang w:val="fr-FR"/>
        </w:rPr>
        <w:softHyphen/>
      </w:r>
      <w:r w:rsidR="00D43F09" w:rsidRPr="00D43F09">
        <w:rPr>
          <w:rFonts w:ascii="GHEA Grapalat" w:hAnsi="GHEA Grapalat"/>
          <w:spacing w:val="0"/>
          <w:szCs w:val="22"/>
          <w:lang w:val="fr-FR"/>
        </w:rPr>
        <w:t>փոխված ապրանքները տարանջատել հնարավոր չէ:</w:t>
      </w:r>
    </w:p>
    <w:p w:rsidR="00D81831" w:rsidRPr="00C37662" w:rsidRDefault="00D81831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C37662">
        <w:rPr>
          <w:rFonts w:ascii="GHEA Grapalat" w:hAnsi="GHEA Grapalat"/>
          <w:spacing w:val="0"/>
          <w:szCs w:val="22"/>
          <w:lang w:val="fr-FR"/>
        </w:rPr>
        <w:t>Բեռների</w:t>
      </w:r>
      <w:r w:rsidR="00363A8A" w:rsidRPr="00C37662">
        <w:rPr>
          <w:rFonts w:ascii="GHEA Grapalat" w:hAnsi="GHEA Grapalat"/>
          <w:spacing w:val="0"/>
          <w:szCs w:val="22"/>
          <w:lang w:val="fr-FR"/>
        </w:rPr>
        <w:t xml:space="preserve"> </w:t>
      </w:r>
      <w:r w:rsidR="00F80661" w:rsidRPr="00F80661">
        <w:rPr>
          <w:rFonts w:ascii="GHEA Grapalat" w:hAnsi="GHEA Grapalat"/>
          <w:spacing w:val="0"/>
          <w:szCs w:val="22"/>
          <w:lang w:val="fr-FR"/>
        </w:rPr>
        <w:t>64.16</w:t>
      </w:r>
      <w:r w:rsidR="000A1786">
        <w:rPr>
          <w:rFonts w:ascii="GHEA Grapalat" w:hAnsi="GHEA Grapalat"/>
          <w:spacing w:val="0"/>
          <w:szCs w:val="22"/>
          <w:lang w:val="fr-FR"/>
        </w:rPr>
        <w:t xml:space="preserve"> 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%-ը ներմուծվել է </w:t>
      </w:r>
      <w:r w:rsidR="00F80661">
        <w:rPr>
          <w:rFonts w:ascii="GHEA Grapalat" w:hAnsi="GHEA Grapalat"/>
          <w:spacing w:val="0"/>
          <w:szCs w:val="22"/>
          <w:lang w:val="hy-AM"/>
        </w:rPr>
        <w:t>Նիդերլանդներից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, </w:t>
      </w:r>
      <w:r w:rsidR="00F80661">
        <w:rPr>
          <w:rFonts w:ascii="GHEA Grapalat" w:hAnsi="GHEA Grapalat"/>
          <w:spacing w:val="0"/>
          <w:szCs w:val="22"/>
          <w:lang w:val="fr-FR"/>
        </w:rPr>
        <w:t>21</w:t>
      </w:r>
      <w:r w:rsidR="003B6479">
        <w:rPr>
          <w:rFonts w:ascii="GHEA Grapalat" w:hAnsi="GHEA Grapalat"/>
          <w:spacing w:val="0"/>
          <w:szCs w:val="22"/>
          <w:lang w:val="fr-FR"/>
        </w:rPr>
        <w:t>.</w:t>
      </w:r>
      <w:r w:rsidR="00F80661">
        <w:rPr>
          <w:rFonts w:ascii="GHEA Grapalat" w:hAnsi="GHEA Grapalat"/>
          <w:spacing w:val="0"/>
          <w:szCs w:val="22"/>
          <w:lang w:val="hy-AM"/>
        </w:rPr>
        <w:t>55</w:t>
      </w:r>
      <w:r w:rsidR="00363A8A" w:rsidRPr="00C37662">
        <w:rPr>
          <w:rFonts w:ascii="GHEA Grapalat" w:hAnsi="GHEA Grapalat"/>
          <w:spacing w:val="0"/>
          <w:szCs w:val="22"/>
          <w:lang w:val="fr-FR"/>
        </w:rPr>
        <w:t xml:space="preserve"> 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%-ը՝ </w:t>
      </w:r>
      <w:r w:rsidR="00F80661">
        <w:rPr>
          <w:rFonts w:ascii="GHEA Grapalat" w:hAnsi="GHEA Grapalat"/>
          <w:spacing w:val="0"/>
          <w:szCs w:val="22"/>
          <w:lang w:val="fr-FR"/>
        </w:rPr>
        <w:t>ԱՄՆ-ից</w:t>
      </w:r>
      <w:r w:rsidR="00363A8A" w:rsidRPr="00C37662">
        <w:rPr>
          <w:rFonts w:ascii="GHEA Grapalat" w:hAnsi="GHEA Grapalat"/>
          <w:spacing w:val="0"/>
          <w:szCs w:val="22"/>
          <w:lang w:val="fr-FR"/>
        </w:rPr>
        <w:t xml:space="preserve">, </w:t>
      </w:r>
      <w:r w:rsidR="00F80661">
        <w:rPr>
          <w:rFonts w:ascii="GHEA Grapalat" w:hAnsi="GHEA Grapalat"/>
          <w:spacing w:val="0"/>
          <w:szCs w:val="22"/>
          <w:lang w:val="fr-FR"/>
        </w:rPr>
        <w:t>7.</w:t>
      </w:r>
      <w:r w:rsidR="00F80661">
        <w:rPr>
          <w:rFonts w:ascii="GHEA Grapalat" w:hAnsi="GHEA Grapalat"/>
          <w:spacing w:val="0"/>
          <w:szCs w:val="22"/>
          <w:lang w:val="hy-AM"/>
        </w:rPr>
        <w:t>22</w:t>
      </w:r>
      <w:r w:rsidR="007210C8">
        <w:rPr>
          <w:rFonts w:ascii="GHEA Grapalat" w:hAnsi="GHEA Grapalat"/>
          <w:spacing w:val="0"/>
          <w:szCs w:val="22"/>
          <w:lang w:val="fr-FR"/>
        </w:rPr>
        <w:t xml:space="preserve"> </w:t>
      </w:r>
      <w:r w:rsidR="00363A8A" w:rsidRPr="00C37662">
        <w:rPr>
          <w:rFonts w:ascii="GHEA Grapalat" w:hAnsi="GHEA Grapalat"/>
          <w:spacing w:val="0"/>
          <w:szCs w:val="22"/>
          <w:lang w:val="fr-FR"/>
        </w:rPr>
        <w:t xml:space="preserve">%-ը՝ </w:t>
      </w:r>
      <w:r w:rsidR="00F80661">
        <w:rPr>
          <w:rFonts w:ascii="GHEA Grapalat" w:hAnsi="GHEA Grapalat"/>
          <w:spacing w:val="0"/>
          <w:szCs w:val="22"/>
          <w:lang w:val="fr-FR"/>
        </w:rPr>
        <w:t>Շվեյցարիայից</w:t>
      </w:r>
      <w:r w:rsidR="00363A8A" w:rsidRPr="00C37662">
        <w:rPr>
          <w:rFonts w:ascii="GHEA Grapalat" w:hAnsi="GHEA Grapalat"/>
          <w:spacing w:val="0"/>
          <w:szCs w:val="22"/>
          <w:lang w:val="fr-FR"/>
        </w:rPr>
        <w:t>,</w:t>
      </w:r>
      <w:r w:rsidR="001351EE" w:rsidRPr="00C37662">
        <w:rPr>
          <w:rFonts w:ascii="GHEA Grapalat" w:hAnsi="GHEA Grapalat"/>
          <w:spacing w:val="0"/>
          <w:szCs w:val="22"/>
          <w:lang w:val="fr-FR"/>
        </w:rPr>
        <w:t xml:space="preserve"> </w:t>
      </w:r>
      <w:r w:rsidR="00F80661">
        <w:rPr>
          <w:rFonts w:ascii="GHEA Grapalat" w:hAnsi="GHEA Grapalat"/>
          <w:spacing w:val="0"/>
          <w:szCs w:val="22"/>
          <w:lang w:val="fr-FR"/>
        </w:rPr>
        <w:t>2.</w:t>
      </w:r>
      <w:r w:rsidR="00F80661">
        <w:rPr>
          <w:rFonts w:ascii="GHEA Grapalat" w:hAnsi="GHEA Grapalat"/>
          <w:spacing w:val="0"/>
          <w:szCs w:val="22"/>
          <w:lang w:val="hy-AM"/>
        </w:rPr>
        <w:t>52</w:t>
      </w:r>
      <w:r w:rsidR="00363A8A" w:rsidRPr="00C37662">
        <w:rPr>
          <w:rFonts w:ascii="GHEA Grapalat" w:hAnsi="GHEA Grapalat"/>
          <w:spacing w:val="0"/>
          <w:szCs w:val="22"/>
          <w:lang w:val="fr-FR"/>
        </w:rPr>
        <w:t xml:space="preserve"> 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%-ը՝ </w:t>
      </w:r>
      <w:r w:rsidR="000A1786">
        <w:rPr>
          <w:rFonts w:ascii="GHEA Grapalat" w:hAnsi="GHEA Grapalat"/>
          <w:spacing w:val="0"/>
          <w:szCs w:val="22"/>
          <w:lang w:val="fr-FR"/>
        </w:rPr>
        <w:t>Իտալիայ</w:t>
      </w:r>
      <w:r w:rsidRPr="00C37662">
        <w:rPr>
          <w:rFonts w:ascii="GHEA Grapalat" w:hAnsi="GHEA Grapalat"/>
          <w:spacing w:val="0"/>
          <w:szCs w:val="22"/>
          <w:lang w:val="fr-FR"/>
        </w:rPr>
        <w:t>ից:</w:t>
      </w:r>
    </w:p>
    <w:p w:rsidR="00D81831" w:rsidRDefault="00D81831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C37662">
        <w:rPr>
          <w:rFonts w:ascii="GHEA Grapalat" w:hAnsi="GHEA Grapalat"/>
          <w:spacing w:val="0"/>
          <w:szCs w:val="22"/>
          <w:lang w:val="fr-FR"/>
        </w:rPr>
        <w:t xml:space="preserve">Ընդհանուր առմամբ, ըստ մաքսային արժեքի, բեռների </w:t>
      </w:r>
      <w:r w:rsidR="00982CF6" w:rsidRPr="00982CF6">
        <w:rPr>
          <w:rFonts w:ascii="GHEA Grapalat" w:hAnsi="GHEA Grapalat"/>
          <w:spacing w:val="0"/>
          <w:szCs w:val="22"/>
          <w:lang w:val="fr-FR"/>
        </w:rPr>
        <w:t>88.</w:t>
      </w:r>
      <w:r w:rsidR="000218DD">
        <w:rPr>
          <w:rFonts w:ascii="GHEA Grapalat" w:hAnsi="GHEA Grapalat"/>
          <w:spacing w:val="0"/>
          <w:szCs w:val="22"/>
          <w:lang w:val="fr-FR"/>
        </w:rPr>
        <w:t>96</w:t>
      </w:r>
      <w:r w:rsidR="00881AFE">
        <w:rPr>
          <w:rFonts w:ascii="GHEA Grapalat" w:hAnsi="GHEA Grapalat"/>
          <w:spacing w:val="0"/>
          <w:szCs w:val="22"/>
          <w:lang w:val="fr-FR"/>
        </w:rPr>
        <w:t xml:space="preserve"> </w:t>
      </w:r>
      <w:r w:rsidRPr="00C37662">
        <w:rPr>
          <w:rFonts w:ascii="GHEA Grapalat" w:hAnsi="GHEA Grapalat"/>
          <w:spacing w:val="0"/>
          <w:szCs w:val="22"/>
          <w:lang w:val="fr-FR"/>
        </w:rPr>
        <w:t>%-ը</w:t>
      </w:r>
      <w:r w:rsidR="00137AF3">
        <w:rPr>
          <w:rFonts w:ascii="GHEA Grapalat" w:hAnsi="GHEA Grapalat"/>
          <w:spacing w:val="0"/>
          <w:szCs w:val="22"/>
          <w:lang w:val="fr-FR"/>
        </w:rPr>
        <w:t xml:space="preserve">` </w:t>
      </w:r>
      <w:r w:rsidR="00B205C3">
        <w:rPr>
          <w:rFonts w:ascii="GHEA Grapalat" w:hAnsi="GHEA Grapalat"/>
          <w:spacing w:val="0"/>
          <w:szCs w:val="22"/>
          <w:lang w:val="fr-FR"/>
        </w:rPr>
        <w:t>40</w:t>
      </w:r>
      <w:r w:rsidR="000218DD">
        <w:rPr>
          <w:rFonts w:ascii="GHEA Grapalat" w:hAnsi="GHEA Grapalat"/>
          <w:spacing w:val="0"/>
          <w:szCs w:val="22"/>
          <w:lang w:val="fr-FR"/>
        </w:rPr>
        <w:t>.</w:t>
      </w:r>
      <w:r w:rsidR="00B205C3">
        <w:rPr>
          <w:rFonts w:ascii="GHEA Grapalat" w:hAnsi="GHEA Grapalat"/>
          <w:spacing w:val="0"/>
          <w:szCs w:val="22"/>
          <w:lang w:val="fr-FR"/>
        </w:rPr>
        <w:t>2</w:t>
      </w:r>
      <w:r w:rsidR="000218DD">
        <w:rPr>
          <w:rFonts w:ascii="GHEA Grapalat" w:hAnsi="GHEA Grapalat"/>
          <w:spacing w:val="0"/>
          <w:szCs w:val="22"/>
          <w:lang w:val="fr-FR"/>
        </w:rPr>
        <w:t>5</w:t>
      </w:r>
      <w:r w:rsidR="00137AF3">
        <w:rPr>
          <w:rFonts w:ascii="GHEA Grapalat" w:hAnsi="GHEA Grapalat"/>
          <w:spacing w:val="0"/>
          <w:szCs w:val="22"/>
          <w:lang w:val="fr-FR"/>
        </w:rPr>
        <w:t xml:space="preserve"> մլրդ դրամ,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ներմուծվել է նախարարությունների, պետական</w:t>
      </w:r>
      <w:r w:rsidR="00881AFE">
        <w:rPr>
          <w:rFonts w:ascii="GHEA Grapalat" w:hAnsi="GHEA Grapalat"/>
          <w:spacing w:val="0"/>
          <w:szCs w:val="22"/>
          <w:lang w:val="fr-FR"/>
        </w:rPr>
        <w:t xml:space="preserve"> </w:t>
      </w:r>
      <w:r w:rsidR="000A1786">
        <w:rPr>
          <w:rFonts w:ascii="GHEA Grapalat" w:hAnsi="GHEA Grapalat"/>
          <w:spacing w:val="0"/>
          <w:szCs w:val="22"/>
          <w:lang w:val="fr-FR"/>
        </w:rPr>
        <w:t>և</w:t>
      </w:r>
      <w:r w:rsidR="00881AFE">
        <w:rPr>
          <w:rFonts w:ascii="GHEA Grapalat" w:hAnsi="GHEA Grapalat"/>
          <w:spacing w:val="0"/>
          <w:szCs w:val="22"/>
          <w:lang w:val="fr-FR"/>
        </w:rPr>
        <w:t xml:space="preserve"> համայնքային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կազմակերպությունների հասցեով:</w:t>
      </w:r>
    </w:p>
    <w:p w:rsidR="00D81831" w:rsidRDefault="007210C8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C37662">
        <w:rPr>
          <w:rFonts w:ascii="GHEA Grapalat" w:hAnsi="GHEA Grapalat"/>
          <w:spacing w:val="0"/>
          <w:szCs w:val="22"/>
          <w:lang w:val="fr-FR"/>
        </w:rPr>
        <w:t>Ըստ ներմուծող կազմակերպությունների տեղեկություններն ամփոփված են հավելված 2-ում, ըստ առաքման երկրի՝ հավելված 3-ում, ըստ ապրանքային խմբերի՝ հավելված 4</w:t>
      </w:r>
      <w:r w:rsidRPr="00C37662">
        <w:rPr>
          <w:rFonts w:ascii="GHEA Grapalat" w:hAnsi="GHEA Grapalat"/>
          <w:spacing w:val="0"/>
          <w:szCs w:val="22"/>
          <w:lang w:val="fr-FR"/>
        </w:rPr>
        <w:noBreakHyphen/>
        <w:t>ում:</w:t>
      </w:r>
    </w:p>
    <w:p w:rsidR="00F26424" w:rsidRPr="00C37662" w:rsidRDefault="00F26424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</w:p>
    <w:p w:rsidR="00D81831" w:rsidRPr="00C37662" w:rsidRDefault="00D81831" w:rsidP="005E7952">
      <w:pPr>
        <w:pStyle w:val="BodyTextIndent"/>
        <w:widowControl/>
        <w:ind w:firstLine="0"/>
        <w:jc w:val="center"/>
        <w:rPr>
          <w:rFonts w:ascii="GHEA Grapalat" w:hAnsi="GHEA Grapalat"/>
          <w:b/>
          <w:spacing w:val="0"/>
          <w:szCs w:val="22"/>
          <w:lang w:val="fr-FR"/>
        </w:rPr>
      </w:pPr>
      <w:r w:rsidRPr="00C37662">
        <w:rPr>
          <w:rFonts w:ascii="GHEA Grapalat" w:hAnsi="GHEA Grapalat"/>
          <w:b/>
          <w:spacing w:val="0"/>
          <w:szCs w:val="22"/>
          <w:lang w:val="fr-FR"/>
        </w:rPr>
        <w:lastRenderedPageBreak/>
        <w:t xml:space="preserve">Աշխատանքների կատարում </w:t>
      </w:r>
      <w:r w:rsidR="00C941B0" w:rsidRPr="00C37662">
        <w:rPr>
          <w:rFonts w:ascii="GHEA Grapalat" w:hAnsi="GHEA Grapalat"/>
          <w:b/>
          <w:spacing w:val="0"/>
          <w:szCs w:val="22"/>
          <w:lang w:val="fr-FR"/>
        </w:rPr>
        <w:t>և</w:t>
      </w:r>
      <w:r w:rsidRPr="00C37662">
        <w:rPr>
          <w:rFonts w:ascii="GHEA Grapalat" w:hAnsi="GHEA Grapalat"/>
          <w:b/>
          <w:spacing w:val="0"/>
          <w:szCs w:val="22"/>
          <w:lang w:val="fr-FR"/>
        </w:rPr>
        <w:t xml:space="preserve"> ծառայությունների մատուցում</w:t>
      </w:r>
    </w:p>
    <w:p w:rsidR="000A1786" w:rsidRDefault="000A1786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C37662">
        <w:rPr>
          <w:rFonts w:ascii="GHEA Grapalat" w:hAnsi="GHEA Grapalat"/>
          <w:spacing w:val="0"/>
          <w:szCs w:val="22"/>
          <w:lang w:val="fr-FR"/>
        </w:rPr>
        <w:t>201</w:t>
      </w:r>
      <w:r w:rsidR="00645E66">
        <w:rPr>
          <w:rFonts w:ascii="GHEA Grapalat" w:hAnsi="GHEA Grapalat"/>
          <w:spacing w:val="0"/>
          <w:szCs w:val="22"/>
          <w:lang w:val="hy-AM"/>
        </w:rPr>
        <w:t>9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թվականի ընթացքում Հայաստանի Հանրապետության </w:t>
      </w:r>
      <w:r>
        <w:rPr>
          <w:rFonts w:ascii="GHEA Grapalat" w:hAnsi="GHEA Grapalat"/>
          <w:spacing w:val="0"/>
          <w:szCs w:val="22"/>
          <w:lang w:val="fr-FR"/>
        </w:rPr>
        <w:t>փոխվարչապետ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ի կողմից բարեգործական որակում է տրվել </w:t>
      </w:r>
      <w:r w:rsidR="00B205C3">
        <w:rPr>
          <w:rFonts w:ascii="GHEA Grapalat" w:hAnsi="GHEA Grapalat"/>
          <w:spacing w:val="0"/>
          <w:szCs w:val="22"/>
          <w:lang w:val="hy-AM"/>
        </w:rPr>
        <w:t>51</w:t>
      </w:r>
      <w:r>
        <w:rPr>
          <w:rFonts w:ascii="GHEA Grapalat" w:hAnsi="GHEA Grapalat"/>
          <w:spacing w:val="0"/>
          <w:szCs w:val="22"/>
          <w:lang w:val="fr-FR"/>
        </w:rPr>
        <w:t xml:space="preserve"> 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կազմակերպության կողմից իրականացվող՝ աշխատանքների կատարման կամ ծառայությունների մատուցման ծրագրերի, որոնց գումարային արժեքը կազմում է շուրջ </w:t>
      </w:r>
      <w:r w:rsidR="00222388" w:rsidRPr="00222388">
        <w:rPr>
          <w:rFonts w:ascii="GHEA Grapalat" w:hAnsi="GHEA Grapalat"/>
          <w:spacing w:val="0"/>
          <w:szCs w:val="22"/>
          <w:lang w:val="fr-FR"/>
        </w:rPr>
        <w:t>34</w:t>
      </w:r>
      <w:r w:rsidRPr="00222388">
        <w:rPr>
          <w:rFonts w:ascii="GHEA Grapalat" w:hAnsi="GHEA Grapalat"/>
          <w:spacing w:val="0"/>
          <w:szCs w:val="22"/>
          <w:lang w:val="fr-FR"/>
        </w:rPr>
        <w:t>.</w:t>
      </w:r>
      <w:r w:rsidR="00A71427">
        <w:rPr>
          <w:rFonts w:ascii="GHEA Grapalat" w:hAnsi="GHEA Grapalat"/>
          <w:spacing w:val="0"/>
          <w:szCs w:val="22"/>
          <w:lang w:val="fr-FR"/>
        </w:rPr>
        <w:t>2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մլ</w:t>
      </w:r>
      <w:r>
        <w:rPr>
          <w:rFonts w:ascii="GHEA Grapalat" w:hAnsi="GHEA Grapalat"/>
          <w:spacing w:val="0"/>
          <w:szCs w:val="22"/>
          <w:lang w:val="fr-FR"/>
        </w:rPr>
        <w:t>րդ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դրամ (հավելված </w:t>
      </w:r>
      <w:r w:rsidR="00D43F09">
        <w:rPr>
          <w:rFonts w:ascii="GHEA Grapalat" w:hAnsi="GHEA Grapalat"/>
          <w:spacing w:val="0"/>
          <w:szCs w:val="22"/>
          <w:lang w:val="fr-FR"/>
        </w:rPr>
        <w:t>6</w:t>
      </w:r>
      <w:r w:rsidRPr="00C37662">
        <w:rPr>
          <w:rFonts w:ascii="GHEA Grapalat" w:hAnsi="GHEA Grapalat"/>
          <w:spacing w:val="0"/>
          <w:szCs w:val="22"/>
          <w:lang w:val="fr-FR"/>
        </w:rPr>
        <w:t>):</w:t>
      </w:r>
    </w:p>
    <w:p w:rsidR="00AF3A75" w:rsidRPr="002D0E84" w:rsidRDefault="00AF3A75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061741">
        <w:rPr>
          <w:rFonts w:ascii="GHEA Grapalat" w:hAnsi="GHEA Grapalat"/>
          <w:spacing w:val="0"/>
          <w:szCs w:val="22"/>
          <w:lang w:val="fr-FR"/>
        </w:rPr>
        <w:t>201</w:t>
      </w:r>
      <w:r w:rsidR="00645E66">
        <w:rPr>
          <w:rFonts w:ascii="GHEA Grapalat" w:hAnsi="GHEA Grapalat"/>
          <w:spacing w:val="0"/>
          <w:szCs w:val="22"/>
          <w:lang w:val="hy-AM"/>
        </w:rPr>
        <w:t>8</w:t>
      </w:r>
      <w:r w:rsidRPr="00061741">
        <w:rPr>
          <w:rFonts w:ascii="GHEA Grapalat" w:hAnsi="GHEA Grapalat"/>
          <w:spacing w:val="0"/>
          <w:szCs w:val="22"/>
          <w:lang w:val="fr-FR"/>
        </w:rPr>
        <w:t xml:space="preserve"> թվականի համեմատությամբ 201</w:t>
      </w:r>
      <w:r w:rsidR="00645E66">
        <w:rPr>
          <w:rFonts w:ascii="GHEA Grapalat" w:hAnsi="GHEA Grapalat"/>
          <w:spacing w:val="0"/>
          <w:szCs w:val="22"/>
          <w:lang w:val="hy-AM"/>
        </w:rPr>
        <w:t>9</w:t>
      </w:r>
      <w:r w:rsidRPr="00061741">
        <w:rPr>
          <w:rFonts w:ascii="GHEA Grapalat" w:hAnsi="GHEA Grapalat"/>
          <w:spacing w:val="0"/>
          <w:szCs w:val="22"/>
          <w:lang w:val="fr-FR"/>
        </w:rPr>
        <w:t xml:space="preserve"> թվականին հաստատված երկարաժամկետ ծրագրերի գումարային արժեք</w:t>
      </w:r>
      <w:r w:rsidR="00950BE3" w:rsidRPr="00061741">
        <w:rPr>
          <w:rFonts w:ascii="GHEA Grapalat" w:hAnsi="GHEA Grapalat"/>
          <w:spacing w:val="0"/>
          <w:szCs w:val="22"/>
          <w:lang w:val="fr-FR"/>
        </w:rPr>
        <w:t xml:space="preserve">ը </w:t>
      </w:r>
      <w:r w:rsidR="00222388" w:rsidRPr="00222388">
        <w:rPr>
          <w:rFonts w:ascii="GHEA Grapalat" w:hAnsi="GHEA Grapalat"/>
          <w:spacing w:val="0"/>
          <w:szCs w:val="22"/>
          <w:lang w:val="hy-AM"/>
        </w:rPr>
        <w:t>աճել</w:t>
      </w:r>
      <w:r w:rsidR="009454BC" w:rsidRPr="00222388">
        <w:rPr>
          <w:rFonts w:ascii="GHEA Grapalat" w:hAnsi="GHEA Grapalat"/>
          <w:spacing w:val="0"/>
          <w:szCs w:val="22"/>
          <w:lang w:val="fr-FR"/>
        </w:rPr>
        <w:t xml:space="preserve"> է </w:t>
      </w:r>
      <w:r w:rsidR="00905AD8" w:rsidRPr="00543DEF">
        <w:rPr>
          <w:rFonts w:ascii="GHEA Grapalat" w:hAnsi="GHEA Grapalat"/>
          <w:spacing w:val="0"/>
          <w:szCs w:val="22"/>
          <w:lang w:val="hy-AM"/>
        </w:rPr>
        <w:t>14.37</w:t>
      </w:r>
      <w:bookmarkStart w:id="0" w:name="_GoBack"/>
      <w:bookmarkEnd w:id="0"/>
      <w:r w:rsidR="00061741" w:rsidRPr="00061741">
        <w:rPr>
          <w:rFonts w:ascii="GHEA Grapalat" w:hAnsi="GHEA Grapalat"/>
          <w:spacing w:val="0"/>
          <w:szCs w:val="22"/>
          <w:lang w:val="fr-FR"/>
        </w:rPr>
        <w:t xml:space="preserve"> մլրդ</w:t>
      </w:r>
      <w:r w:rsidRPr="00061741">
        <w:rPr>
          <w:rFonts w:ascii="GHEA Grapalat" w:hAnsi="GHEA Grapalat"/>
          <w:spacing w:val="0"/>
          <w:szCs w:val="22"/>
          <w:lang w:val="fr-FR"/>
        </w:rPr>
        <w:t xml:space="preserve"> դրամով:</w:t>
      </w:r>
      <w:r w:rsidR="002D0E84" w:rsidRPr="00061741">
        <w:rPr>
          <w:rFonts w:ascii="GHEA Grapalat" w:hAnsi="GHEA Grapalat"/>
          <w:spacing w:val="0"/>
          <w:szCs w:val="22"/>
          <w:lang w:val="fr-FR"/>
        </w:rPr>
        <w:t xml:space="preserve"> </w:t>
      </w:r>
    </w:p>
    <w:p w:rsidR="001A4652" w:rsidRDefault="00D81831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C37662">
        <w:rPr>
          <w:rFonts w:ascii="GHEA Grapalat" w:hAnsi="GHEA Grapalat"/>
          <w:spacing w:val="0"/>
          <w:szCs w:val="22"/>
          <w:lang w:val="fr-FR"/>
        </w:rPr>
        <w:t>Ըստ բնագավառների աշխատանքների կատարումը կամ ծառայությունների մատու</w:t>
      </w:r>
      <w:r w:rsidR="00C941B0" w:rsidRPr="00C37662">
        <w:rPr>
          <w:rFonts w:ascii="GHEA Grapalat" w:hAnsi="GHEA Grapalat"/>
          <w:spacing w:val="0"/>
          <w:szCs w:val="22"/>
          <w:lang w:val="fr-FR"/>
        </w:rPr>
        <w:softHyphen/>
      </w:r>
      <w:r w:rsidRPr="00C37662">
        <w:rPr>
          <w:rFonts w:ascii="GHEA Grapalat" w:hAnsi="GHEA Grapalat"/>
          <w:spacing w:val="0"/>
          <w:szCs w:val="22"/>
          <w:lang w:val="fr-FR"/>
        </w:rPr>
        <w:t>ցումը ունի հետ</w:t>
      </w:r>
      <w:r w:rsidR="00C941B0" w:rsidRPr="00C37662">
        <w:rPr>
          <w:rFonts w:ascii="GHEA Grapalat" w:hAnsi="GHEA Grapalat"/>
          <w:spacing w:val="0"/>
          <w:szCs w:val="22"/>
          <w:lang w:val="fr-FR"/>
        </w:rPr>
        <w:t>և</w:t>
      </w:r>
      <w:r w:rsidRPr="00C37662">
        <w:rPr>
          <w:rFonts w:ascii="GHEA Grapalat" w:hAnsi="GHEA Grapalat"/>
          <w:spacing w:val="0"/>
          <w:szCs w:val="22"/>
          <w:lang w:val="fr-FR"/>
        </w:rPr>
        <w:t>յալ պատկերը՝</w:t>
      </w:r>
    </w:p>
    <w:p w:rsidR="00BD18BC" w:rsidRDefault="00BD18BC" w:rsidP="002D0E84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1559"/>
      </w:tblGrid>
      <w:tr w:rsidR="00F261B7" w:rsidRPr="00C67A52" w:rsidTr="000218DD">
        <w:trPr>
          <w:trHeight w:val="300"/>
        </w:trPr>
        <w:tc>
          <w:tcPr>
            <w:tcW w:w="5240" w:type="dxa"/>
            <w:shd w:val="clear" w:color="auto" w:fill="auto"/>
            <w:noWrap/>
            <w:vAlign w:val="center"/>
          </w:tcPr>
          <w:p w:rsidR="00F261B7" w:rsidRPr="00C67A52" w:rsidRDefault="00F261B7" w:rsidP="00F76852">
            <w:pPr>
              <w:jc w:val="center"/>
              <w:rPr>
                <w:rFonts w:ascii="GHEA Grapalat" w:hAnsi="GHEA Grapalat" w:cs="Sylfaen"/>
                <w:b/>
                <w:color w:val="000000"/>
                <w:szCs w:val="22"/>
                <w:lang w:val="en-GB" w:eastAsia="en-GB"/>
              </w:rPr>
            </w:pPr>
            <w:r w:rsidRPr="00C67A52">
              <w:rPr>
                <w:rFonts w:ascii="GHEA Grapalat" w:hAnsi="GHEA Grapalat" w:cs="Sylfaen"/>
                <w:b/>
                <w:color w:val="000000"/>
                <w:szCs w:val="22"/>
                <w:lang w:val="en-GB" w:eastAsia="en-GB"/>
              </w:rPr>
              <w:t>Բնագավառը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F261B7" w:rsidRPr="00C67A52" w:rsidRDefault="00F261B7" w:rsidP="00F76852">
            <w:pPr>
              <w:jc w:val="center"/>
              <w:rPr>
                <w:rFonts w:ascii="GHEA Grapalat" w:hAnsi="GHEA Grapalat" w:cs="Sylfaen"/>
                <w:b/>
                <w:color w:val="000000"/>
                <w:szCs w:val="22"/>
                <w:lang w:val="en-GB" w:eastAsia="en-GB"/>
              </w:rPr>
            </w:pPr>
            <w:r w:rsidRPr="00C67A52">
              <w:rPr>
                <w:rFonts w:ascii="GHEA Grapalat" w:hAnsi="GHEA Grapalat" w:cs="Sylfaen"/>
                <w:b/>
                <w:color w:val="000000"/>
                <w:szCs w:val="22"/>
                <w:lang w:val="en-GB" w:eastAsia="en-GB"/>
              </w:rPr>
              <w:t>Ընդհանուր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261B7" w:rsidRPr="00C67A52" w:rsidRDefault="00F261B7" w:rsidP="00F76852">
            <w:pPr>
              <w:jc w:val="center"/>
              <w:rPr>
                <w:rFonts w:ascii="GHEA Grapalat" w:hAnsi="GHEA Grapalat" w:cs="Sylfaen"/>
                <w:b/>
                <w:color w:val="000000"/>
                <w:szCs w:val="22"/>
                <w:lang w:val="en-GB" w:eastAsia="en-GB"/>
              </w:rPr>
            </w:pPr>
            <w:r w:rsidRPr="00C67A52">
              <w:rPr>
                <w:rFonts w:ascii="GHEA Grapalat" w:hAnsi="GHEA Grapalat" w:cs="Sylfaen"/>
                <w:b/>
                <w:color w:val="000000"/>
                <w:szCs w:val="22"/>
                <w:lang w:val="en-GB" w:eastAsia="en-GB"/>
              </w:rPr>
              <w:t>%</w:t>
            </w:r>
          </w:p>
        </w:tc>
      </w:tr>
      <w:tr w:rsidR="00A71427" w:rsidRPr="00C67A52" w:rsidTr="008A5808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A71427" w:rsidRPr="0003530A" w:rsidRDefault="00A71427" w:rsidP="00A71427">
            <w:pPr>
              <w:rPr>
                <w:rFonts w:ascii="GHEA Grapalat" w:hAnsi="GHEA Grapalat"/>
              </w:rPr>
            </w:pPr>
            <w:r w:rsidRPr="0003530A">
              <w:rPr>
                <w:rFonts w:ascii="GHEA Grapalat" w:hAnsi="GHEA Grapalat" w:cs="Arial"/>
              </w:rPr>
              <w:t>կրթության</w:t>
            </w:r>
            <w:r w:rsidRPr="0003530A">
              <w:rPr>
                <w:rFonts w:ascii="GHEA Grapalat" w:hAnsi="GHEA Grapalat"/>
              </w:rPr>
              <w:t xml:space="preserve"> </w:t>
            </w:r>
            <w:r w:rsidRPr="0003530A">
              <w:rPr>
                <w:rFonts w:ascii="GHEA Grapalat" w:hAnsi="GHEA Grapalat" w:cs="Arial"/>
              </w:rPr>
              <w:t>և</w:t>
            </w:r>
            <w:r w:rsidRPr="0003530A">
              <w:rPr>
                <w:rFonts w:ascii="GHEA Grapalat" w:hAnsi="GHEA Grapalat"/>
              </w:rPr>
              <w:t xml:space="preserve"> </w:t>
            </w:r>
            <w:r w:rsidRPr="0003530A">
              <w:rPr>
                <w:rFonts w:ascii="GHEA Grapalat" w:hAnsi="GHEA Grapalat" w:cs="Arial"/>
              </w:rPr>
              <w:t>գիտության</w:t>
            </w:r>
          </w:p>
        </w:tc>
        <w:tc>
          <w:tcPr>
            <w:tcW w:w="2552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11,899,655,661.07</w:t>
            </w:r>
          </w:p>
        </w:tc>
        <w:tc>
          <w:tcPr>
            <w:tcW w:w="1559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34.79%</w:t>
            </w:r>
          </w:p>
        </w:tc>
      </w:tr>
      <w:tr w:rsidR="00A71427" w:rsidRPr="00C67A52" w:rsidTr="008A5808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A71427" w:rsidRPr="0003530A" w:rsidRDefault="00A71427" w:rsidP="00A71427">
            <w:pPr>
              <w:rPr>
                <w:rFonts w:ascii="GHEA Grapalat" w:hAnsi="GHEA Grapalat"/>
              </w:rPr>
            </w:pPr>
            <w:r w:rsidRPr="0003530A">
              <w:rPr>
                <w:rFonts w:ascii="GHEA Grapalat" w:hAnsi="GHEA Grapalat" w:cs="Arial"/>
              </w:rPr>
              <w:t>սոցիալական</w:t>
            </w:r>
          </w:p>
        </w:tc>
        <w:tc>
          <w:tcPr>
            <w:tcW w:w="2552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9,948,203,233.17</w:t>
            </w:r>
          </w:p>
        </w:tc>
        <w:tc>
          <w:tcPr>
            <w:tcW w:w="1559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29.08%</w:t>
            </w:r>
          </w:p>
        </w:tc>
      </w:tr>
      <w:tr w:rsidR="00A71427" w:rsidRPr="00C67A52" w:rsidTr="008A5808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A71427" w:rsidRPr="0003530A" w:rsidRDefault="00A71427" w:rsidP="00A71427">
            <w:pPr>
              <w:rPr>
                <w:rFonts w:ascii="GHEA Grapalat" w:hAnsi="GHEA Grapalat"/>
              </w:rPr>
            </w:pPr>
            <w:r w:rsidRPr="0003530A">
              <w:rPr>
                <w:rFonts w:ascii="GHEA Grapalat" w:hAnsi="GHEA Grapalat" w:cs="Arial"/>
              </w:rPr>
              <w:t>համայնքային</w:t>
            </w:r>
            <w:r w:rsidRPr="0003530A">
              <w:rPr>
                <w:rFonts w:ascii="GHEA Grapalat" w:hAnsi="GHEA Grapalat"/>
              </w:rPr>
              <w:t xml:space="preserve"> </w:t>
            </w:r>
            <w:r w:rsidRPr="0003530A">
              <w:rPr>
                <w:rFonts w:ascii="GHEA Grapalat" w:hAnsi="GHEA Grapalat" w:cs="Arial"/>
              </w:rPr>
              <w:t>զարգացման</w:t>
            </w:r>
          </w:p>
        </w:tc>
        <w:tc>
          <w:tcPr>
            <w:tcW w:w="2552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6,317,342,010.60</w:t>
            </w:r>
          </w:p>
        </w:tc>
        <w:tc>
          <w:tcPr>
            <w:tcW w:w="1559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18.47%</w:t>
            </w:r>
          </w:p>
        </w:tc>
      </w:tr>
      <w:tr w:rsidR="00A71427" w:rsidRPr="00C67A52" w:rsidTr="008A5808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A71427" w:rsidRPr="0003530A" w:rsidRDefault="00A71427" w:rsidP="00A71427">
            <w:pPr>
              <w:rPr>
                <w:rFonts w:ascii="GHEA Grapalat" w:hAnsi="GHEA Grapalat"/>
              </w:rPr>
            </w:pPr>
            <w:r w:rsidRPr="0003530A">
              <w:rPr>
                <w:rFonts w:ascii="GHEA Grapalat" w:hAnsi="GHEA Grapalat" w:cs="Arial"/>
              </w:rPr>
              <w:t>քաղաքաշինության</w:t>
            </w:r>
          </w:p>
        </w:tc>
        <w:tc>
          <w:tcPr>
            <w:tcW w:w="2552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2,996,647,936.95</w:t>
            </w:r>
          </w:p>
        </w:tc>
        <w:tc>
          <w:tcPr>
            <w:tcW w:w="1559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8.76%</w:t>
            </w:r>
          </w:p>
        </w:tc>
      </w:tr>
      <w:tr w:rsidR="00A71427" w:rsidRPr="00C67A52" w:rsidTr="008A5808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A71427" w:rsidRPr="0003530A" w:rsidRDefault="00A71427" w:rsidP="00A71427">
            <w:pPr>
              <w:rPr>
                <w:rFonts w:ascii="GHEA Grapalat" w:hAnsi="GHEA Grapalat"/>
              </w:rPr>
            </w:pPr>
            <w:r w:rsidRPr="0003530A">
              <w:rPr>
                <w:rFonts w:ascii="GHEA Grapalat" w:hAnsi="GHEA Grapalat" w:cs="Arial"/>
              </w:rPr>
              <w:t>առողջապահության</w:t>
            </w:r>
          </w:p>
        </w:tc>
        <w:tc>
          <w:tcPr>
            <w:tcW w:w="2552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1,966,226,653.80</w:t>
            </w:r>
          </w:p>
        </w:tc>
        <w:tc>
          <w:tcPr>
            <w:tcW w:w="1559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5.75%</w:t>
            </w:r>
          </w:p>
        </w:tc>
      </w:tr>
      <w:tr w:rsidR="00A71427" w:rsidRPr="00C67A52" w:rsidTr="008A5808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A71427" w:rsidRPr="0003530A" w:rsidRDefault="00A71427" w:rsidP="00A71427">
            <w:pPr>
              <w:rPr>
                <w:rFonts w:ascii="GHEA Grapalat" w:hAnsi="GHEA Grapalat"/>
              </w:rPr>
            </w:pPr>
            <w:r w:rsidRPr="0003530A">
              <w:rPr>
                <w:rFonts w:ascii="GHEA Grapalat" w:hAnsi="GHEA Grapalat" w:cs="Arial"/>
              </w:rPr>
              <w:t>բնապահպանության</w:t>
            </w:r>
          </w:p>
        </w:tc>
        <w:tc>
          <w:tcPr>
            <w:tcW w:w="2552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456,027,556.98</w:t>
            </w:r>
          </w:p>
        </w:tc>
        <w:tc>
          <w:tcPr>
            <w:tcW w:w="1559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1.33%</w:t>
            </w:r>
          </w:p>
        </w:tc>
      </w:tr>
      <w:tr w:rsidR="00A71427" w:rsidRPr="00C67A52" w:rsidTr="008A5808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A71427" w:rsidRPr="0003530A" w:rsidRDefault="00A71427" w:rsidP="00A71427">
            <w:pPr>
              <w:rPr>
                <w:rFonts w:ascii="GHEA Grapalat" w:hAnsi="GHEA Grapalat"/>
              </w:rPr>
            </w:pPr>
            <w:r w:rsidRPr="0003530A">
              <w:rPr>
                <w:rFonts w:ascii="GHEA Grapalat" w:hAnsi="GHEA Grapalat" w:cs="Arial"/>
              </w:rPr>
              <w:t>բնակարանաշինության</w:t>
            </w:r>
          </w:p>
        </w:tc>
        <w:tc>
          <w:tcPr>
            <w:tcW w:w="2552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353,188,927.00</w:t>
            </w:r>
          </w:p>
        </w:tc>
        <w:tc>
          <w:tcPr>
            <w:tcW w:w="1559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1.03%</w:t>
            </w:r>
          </w:p>
        </w:tc>
      </w:tr>
      <w:tr w:rsidR="00A71427" w:rsidRPr="00C67A52" w:rsidTr="008A5808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A71427" w:rsidRPr="0003530A" w:rsidRDefault="00A71427" w:rsidP="00A71427">
            <w:pPr>
              <w:rPr>
                <w:rFonts w:ascii="GHEA Grapalat" w:hAnsi="GHEA Grapalat"/>
              </w:rPr>
            </w:pPr>
            <w:r w:rsidRPr="0003530A">
              <w:rPr>
                <w:rFonts w:ascii="GHEA Grapalat" w:hAnsi="GHEA Grapalat" w:cs="Arial"/>
              </w:rPr>
              <w:t>ջրամատակարարման</w:t>
            </w:r>
          </w:p>
        </w:tc>
        <w:tc>
          <w:tcPr>
            <w:tcW w:w="2552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242,888,447.00</w:t>
            </w:r>
          </w:p>
        </w:tc>
        <w:tc>
          <w:tcPr>
            <w:tcW w:w="1559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0.71%</w:t>
            </w:r>
          </w:p>
        </w:tc>
      </w:tr>
      <w:tr w:rsidR="00A71427" w:rsidRPr="00C67A52" w:rsidTr="008A5808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A71427" w:rsidRPr="0003530A" w:rsidRDefault="00A71427" w:rsidP="00A71427">
            <w:pPr>
              <w:rPr>
                <w:rFonts w:ascii="GHEA Grapalat" w:hAnsi="GHEA Grapalat"/>
              </w:rPr>
            </w:pPr>
            <w:r w:rsidRPr="0003530A">
              <w:rPr>
                <w:rFonts w:ascii="GHEA Grapalat" w:hAnsi="GHEA Grapalat" w:cs="Arial"/>
              </w:rPr>
              <w:t>պետական</w:t>
            </w:r>
            <w:r w:rsidRPr="0003530A">
              <w:rPr>
                <w:rFonts w:ascii="GHEA Grapalat" w:hAnsi="GHEA Grapalat"/>
              </w:rPr>
              <w:t xml:space="preserve"> </w:t>
            </w:r>
            <w:r w:rsidRPr="0003530A">
              <w:rPr>
                <w:rFonts w:ascii="GHEA Grapalat" w:hAnsi="GHEA Grapalat" w:cs="Arial"/>
              </w:rPr>
              <w:t>կառավարման</w:t>
            </w:r>
          </w:p>
        </w:tc>
        <w:tc>
          <w:tcPr>
            <w:tcW w:w="2552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15,243,333.00</w:t>
            </w:r>
          </w:p>
        </w:tc>
        <w:tc>
          <w:tcPr>
            <w:tcW w:w="1559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0.04%</w:t>
            </w:r>
          </w:p>
        </w:tc>
      </w:tr>
      <w:tr w:rsidR="00A71427" w:rsidRPr="00C67A52" w:rsidTr="008A5808">
        <w:trPr>
          <w:trHeight w:val="300"/>
        </w:trPr>
        <w:tc>
          <w:tcPr>
            <w:tcW w:w="5240" w:type="dxa"/>
            <w:shd w:val="clear" w:color="auto" w:fill="auto"/>
            <w:noWrap/>
          </w:tcPr>
          <w:p w:rsidR="00A71427" w:rsidRPr="00075F50" w:rsidRDefault="000F5BCC" w:rsidP="00A7142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մ</w:t>
            </w:r>
            <w:r w:rsidR="00A71427" w:rsidRPr="00075F50">
              <w:rPr>
                <w:rFonts w:ascii="GHEA Grapalat" w:hAnsi="GHEA Grapalat" w:cs="Arial"/>
              </w:rPr>
              <w:t>շակույթի</w:t>
            </w:r>
            <w:r w:rsidR="00075F50" w:rsidRPr="00075F50">
              <w:rPr>
                <w:rFonts w:ascii="GHEA Grapalat" w:hAnsi="GHEA Grapalat" w:cs="Arial"/>
                <w:lang w:val="hy-AM"/>
              </w:rPr>
              <w:t xml:space="preserve"> և հոգևոր</w:t>
            </w:r>
          </w:p>
        </w:tc>
        <w:tc>
          <w:tcPr>
            <w:tcW w:w="2552" w:type="dxa"/>
            <w:shd w:val="clear" w:color="auto" w:fill="auto"/>
            <w:noWrap/>
          </w:tcPr>
          <w:p w:rsidR="00A71427" w:rsidRPr="00075F50" w:rsidRDefault="00075F50" w:rsidP="00A71427">
            <w:pPr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10,254,970.00</w:t>
            </w:r>
          </w:p>
        </w:tc>
        <w:tc>
          <w:tcPr>
            <w:tcW w:w="1559" w:type="dxa"/>
            <w:shd w:val="clear" w:color="auto" w:fill="auto"/>
            <w:noWrap/>
          </w:tcPr>
          <w:p w:rsidR="00A71427" w:rsidRPr="00A71427" w:rsidRDefault="00A71427" w:rsidP="00A71427">
            <w:pPr>
              <w:jc w:val="right"/>
              <w:rPr>
                <w:rFonts w:ascii="GHEA Grapalat" w:hAnsi="GHEA Grapalat"/>
              </w:rPr>
            </w:pPr>
            <w:r w:rsidRPr="00A71427">
              <w:rPr>
                <w:rFonts w:ascii="GHEA Grapalat" w:hAnsi="GHEA Grapalat"/>
              </w:rPr>
              <w:t>0.03%</w:t>
            </w:r>
          </w:p>
        </w:tc>
      </w:tr>
      <w:tr w:rsidR="00F261B7" w:rsidRPr="000218DD" w:rsidTr="000218DD">
        <w:trPr>
          <w:trHeight w:val="30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F261B7" w:rsidRPr="000218DD" w:rsidRDefault="00F261B7" w:rsidP="00F76852">
            <w:pPr>
              <w:jc w:val="center"/>
              <w:rPr>
                <w:rFonts w:ascii="GHEA Grapalat" w:hAnsi="GHEA Grapalat" w:cs="Sylfaen"/>
                <w:b/>
                <w:color w:val="000000"/>
                <w:szCs w:val="22"/>
                <w:lang w:val="en-GB" w:eastAsia="en-GB"/>
              </w:rPr>
            </w:pPr>
            <w:r w:rsidRPr="00C67A52">
              <w:rPr>
                <w:rFonts w:ascii="GHEA Grapalat" w:hAnsi="GHEA Grapalat" w:cs="Sylfaen"/>
                <w:b/>
                <w:color w:val="000000"/>
                <w:szCs w:val="22"/>
                <w:lang w:val="en-GB" w:eastAsia="en-GB"/>
              </w:rPr>
              <w:t>Ընդամենը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F261B7" w:rsidRPr="000218DD" w:rsidRDefault="00A71427" w:rsidP="00061741">
            <w:pPr>
              <w:jc w:val="right"/>
              <w:rPr>
                <w:rFonts w:ascii="GHEA Grapalat" w:hAnsi="GHEA Grapalat" w:cs="Sylfaen"/>
                <w:b/>
                <w:color w:val="000000"/>
                <w:szCs w:val="22"/>
                <w:lang w:val="en-GB" w:eastAsia="en-GB"/>
              </w:rPr>
            </w:pPr>
            <w:r w:rsidRPr="00A71427">
              <w:rPr>
                <w:rFonts w:ascii="GHEA Grapalat" w:hAnsi="GHEA Grapalat" w:cs="Sylfaen"/>
                <w:b/>
                <w:color w:val="000000"/>
                <w:szCs w:val="22"/>
                <w:lang w:val="en-GB" w:eastAsia="en-GB"/>
              </w:rPr>
              <w:t>34,205,678,729.57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261B7" w:rsidRPr="000218DD" w:rsidRDefault="00F261B7" w:rsidP="00F76852">
            <w:pPr>
              <w:jc w:val="center"/>
              <w:rPr>
                <w:rFonts w:ascii="GHEA Grapalat" w:hAnsi="GHEA Grapalat" w:cs="Sylfaen"/>
                <w:b/>
                <w:color w:val="000000"/>
                <w:szCs w:val="22"/>
                <w:lang w:val="en-GB" w:eastAsia="en-GB"/>
              </w:rPr>
            </w:pPr>
          </w:p>
        </w:tc>
      </w:tr>
    </w:tbl>
    <w:p w:rsidR="00F76852" w:rsidRPr="00F76852" w:rsidRDefault="00F76852" w:rsidP="00F76852">
      <w:pPr>
        <w:jc w:val="center"/>
        <w:rPr>
          <w:rFonts w:ascii="GHEA Grapalat" w:hAnsi="GHEA Grapalat" w:cs="Sylfaen"/>
          <w:b/>
          <w:color w:val="000000"/>
          <w:sz w:val="20"/>
          <w:lang w:val="en-GB" w:eastAsia="en-GB"/>
        </w:rPr>
      </w:pPr>
    </w:p>
    <w:p w:rsidR="00F76852" w:rsidRPr="00C37662" w:rsidRDefault="00F76852" w:rsidP="002D0E84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</w:p>
    <w:p w:rsidR="00D81831" w:rsidRPr="006B44E0" w:rsidRDefault="00D81831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C37662">
        <w:rPr>
          <w:rFonts w:ascii="GHEA Grapalat" w:hAnsi="GHEA Grapalat"/>
          <w:spacing w:val="0"/>
          <w:szCs w:val="22"/>
          <w:lang w:val="fr-FR"/>
        </w:rPr>
        <w:t>Հարկ է նշել, որ ծրագրերի գումարային արժեքները նշված են ըստ կազմակերպու</w:t>
      </w:r>
      <w:r w:rsidR="00C941B0" w:rsidRPr="00C37662">
        <w:rPr>
          <w:rFonts w:ascii="GHEA Grapalat" w:hAnsi="GHEA Grapalat"/>
          <w:spacing w:val="0"/>
          <w:szCs w:val="22"/>
          <w:lang w:val="fr-FR"/>
        </w:rPr>
        <w:softHyphen/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թյունների ներկայացրած հայտերի </w:t>
      </w:r>
      <w:r w:rsidR="00C941B0" w:rsidRPr="00C37662">
        <w:rPr>
          <w:rFonts w:ascii="GHEA Grapalat" w:hAnsi="GHEA Grapalat"/>
          <w:spacing w:val="0"/>
          <w:szCs w:val="22"/>
          <w:lang w:val="fr-FR"/>
        </w:rPr>
        <w:t>և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ամփոփ տեղեկությունների, ուստի դրանք պետք է ընդունել որպես կողմնորոշիչ կամ տեղեկատվական բնույթի արժեքներ: Ընդ որում՝ նշված </w:t>
      </w:r>
      <w:r w:rsidRPr="006B44E0">
        <w:rPr>
          <w:rFonts w:ascii="GHEA Grapalat" w:hAnsi="GHEA Grapalat"/>
          <w:spacing w:val="0"/>
          <w:szCs w:val="22"/>
          <w:lang w:val="fr-FR"/>
        </w:rPr>
        <w:t>ծրագրերի մի մասը շարունակական է` մինչ</w:t>
      </w:r>
      <w:r w:rsidR="00C941B0" w:rsidRPr="006B44E0">
        <w:rPr>
          <w:rFonts w:ascii="GHEA Grapalat" w:hAnsi="GHEA Grapalat"/>
          <w:spacing w:val="0"/>
          <w:szCs w:val="22"/>
          <w:lang w:val="fr-FR"/>
        </w:rPr>
        <w:t>և</w:t>
      </w:r>
      <w:r w:rsidRPr="006B44E0">
        <w:rPr>
          <w:rFonts w:ascii="GHEA Grapalat" w:hAnsi="GHEA Grapalat"/>
          <w:spacing w:val="0"/>
          <w:szCs w:val="22"/>
          <w:lang w:val="fr-FR"/>
        </w:rPr>
        <w:t xml:space="preserve"> </w:t>
      </w:r>
      <w:r w:rsidR="00A71427" w:rsidRPr="00A71427">
        <w:rPr>
          <w:rFonts w:ascii="GHEA Grapalat" w:hAnsi="GHEA Grapalat"/>
          <w:spacing w:val="0"/>
          <w:szCs w:val="22"/>
          <w:lang w:val="fr-FR"/>
        </w:rPr>
        <w:t>2024</w:t>
      </w:r>
      <w:r w:rsidRPr="006B44E0">
        <w:rPr>
          <w:rFonts w:ascii="GHEA Grapalat" w:hAnsi="GHEA Grapalat"/>
          <w:spacing w:val="0"/>
          <w:szCs w:val="22"/>
          <w:lang w:val="fr-FR"/>
        </w:rPr>
        <w:t xml:space="preserve"> թվականը:</w:t>
      </w:r>
    </w:p>
    <w:p w:rsidR="00D81831" w:rsidRPr="00C37662" w:rsidRDefault="00D81831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C37662">
        <w:rPr>
          <w:rFonts w:ascii="GHEA Grapalat" w:hAnsi="GHEA Grapalat"/>
          <w:spacing w:val="0"/>
          <w:szCs w:val="22"/>
          <w:lang w:val="fr-FR"/>
        </w:rPr>
        <w:t>Ընդհանուր առմամբ, 20</w:t>
      </w:r>
      <w:r w:rsidR="00C941B0" w:rsidRPr="00C37662">
        <w:rPr>
          <w:rFonts w:ascii="GHEA Grapalat" w:hAnsi="GHEA Grapalat"/>
          <w:spacing w:val="0"/>
          <w:szCs w:val="22"/>
          <w:lang w:val="fr-FR"/>
        </w:rPr>
        <w:t>1</w:t>
      </w:r>
      <w:r w:rsidR="00645E66">
        <w:rPr>
          <w:rFonts w:ascii="GHEA Grapalat" w:hAnsi="GHEA Grapalat"/>
          <w:spacing w:val="0"/>
          <w:szCs w:val="22"/>
          <w:lang w:val="hy-AM"/>
        </w:rPr>
        <w:t>9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թվականի</w:t>
      </w:r>
      <w:r w:rsidR="003C171F">
        <w:rPr>
          <w:rFonts w:ascii="GHEA Grapalat" w:hAnsi="GHEA Grapalat"/>
          <w:spacing w:val="0"/>
          <w:szCs w:val="22"/>
          <w:lang w:val="fr-FR"/>
        </w:rPr>
        <w:t>ն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հաստատված</w:t>
      </w:r>
      <w:r w:rsidR="002D5A8D">
        <w:rPr>
          <w:rFonts w:ascii="GHEA Grapalat" w:hAnsi="GHEA Grapalat"/>
          <w:spacing w:val="0"/>
          <w:szCs w:val="22"/>
          <w:lang w:val="fr-FR"/>
        </w:rPr>
        <w:t xml:space="preserve"> </w:t>
      </w:r>
      <w:r w:rsidR="00210F9E">
        <w:rPr>
          <w:rFonts w:ascii="GHEA Grapalat" w:hAnsi="GHEA Grapalat"/>
          <w:spacing w:val="0"/>
          <w:szCs w:val="22"/>
          <w:lang w:val="hy-AM"/>
        </w:rPr>
        <w:t>1</w:t>
      </w:r>
      <w:r w:rsidR="007F18F0">
        <w:rPr>
          <w:rFonts w:ascii="GHEA Grapalat" w:hAnsi="GHEA Grapalat"/>
          <w:spacing w:val="0"/>
          <w:szCs w:val="22"/>
          <w:lang w:val="hy-AM"/>
        </w:rPr>
        <w:t>18</w:t>
      </w:r>
      <w:r w:rsidR="00515D70" w:rsidRPr="00C37662">
        <w:rPr>
          <w:rFonts w:ascii="GHEA Grapalat" w:hAnsi="GHEA Grapalat"/>
          <w:spacing w:val="0"/>
          <w:szCs w:val="22"/>
          <w:lang w:val="fr-FR"/>
        </w:rPr>
        <w:t xml:space="preserve"> </w:t>
      </w:r>
      <w:r w:rsidR="00C941B0" w:rsidRPr="00C37662">
        <w:rPr>
          <w:rFonts w:ascii="GHEA Grapalat" w:hAnsi="GHEA Grapalat"/>
          <w:spacing w:val="0"/>
          <w:szCs w:val="22"/>
          <w:lang w:val="fr-FR"/>
        </w:rPr>
        <w:t>երկարա</w:t>
      </w:r>
      <w:r w:rsidR="009E10DB">
        <w:rPr>
          <w:rFonts w:ascii="GHEA Grapalat" w:hAnsi="GHEA Grapalat"/>
          <w:spacing w:val="0"/>
          <w:szCs w:val="22"/>
          <w:lang w:val="fr-FR"/>
        </w:rPr>
        <w:t xml:space="preserve">ժամկետ ծրագրերից </w:t>
      </w:r>
      <w:r w:rsidR="00210F9E" w:rsidRPr="00210F9E">
        <w:rPr>
          <w:rFonts w:ascii="GHEA Grapalat" w:hAnsi="GHEA Grapalat"/>
          <w:spacing w:val="0"/>
          <w:szCs w:val="22"/>
          <w:lang w:val="fr-FR"/>
        </w:rPr>
        <w:t>3</w:t>
      </w:r>
      <w:r w:rsidR="00FA54B3">
        <w:rPr>
          <w:rFonts w:ascii="GHEA Grapalat" w:hAnsi="GHEA Grapalat"/>
          <w:spacing w:val="0"/>
          <w:szCs w:val="22"/>
          <w:lang w:val="hy-AM"/>
        </w:rPr>
        <w:t>1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-ը վերաբերվում են շինարարական աշխատանքների իրականացմանը (կառուցում, վերակառուցում </w:t>
      </w:r>
      <w:r w:rsidR="00C941B0" w:rsidRPr="00C37662">
        <w:rPr>
          <w:rFonts w:ascii="GHEA Grapalat" w:hAnsi="GHEA Grapalat"/>
          <w:spacing w:val="0"/>
          <w:szCs w:val="22"/>
          <w:lang w:val="fr-FR"/>
        </w:rPr>
        <w:t>և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վերանորոգում): Այդ թվում` վերակառուցվել </w:t>
      </w:r>
      <w:r w:rsidR="00C941B0" w:rsidRPr="00C37662">
        <w:rPr>
          <w:rFonts w:ascii="GHEA Grapalat" w:hAnsi="GHEA Grapalat"/>
          <w:spacing w:val="0"/>
          <w:szCs w:val="22"/>
          <w:lang w:val="fr-FR"/>
        </w:rPr>
        <w:t>և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վերանորոգվել է</w:t>
      </w:r>
      <w:r w:rsidR="001A4652" w:rsidRPr="00C37662">
        <w:rPr>
          <w:rFonts w:ascii="GHEA Grapalat" w:hAnsi="GHEA Grapalat"/>
          <w:spacing w:val="0"/>
          <w:szCs w:val="22"/>
          <w:lang w:val="fr-FR"/>
        </w:rPr>
        <w:t xml:space="preserve"> </w:t>
      </w:r>
      <w:r w:rsidR="004A036C">
        <w:rPr>
          <w:rFonts w:ascii="GHEA Grapalat" w:hAnsi="GHEA Grapalat"/>
          <w:spacing w:val="0"/>
          <w:szCs w:val="22"/>
          <w:lang w:val="fr-FR"/>
        </w:rPr>
        <w:t>44</w:t>
      </w:r>
      <w:r w:rsidR="009E10DB">
        <w:rPr>
          <w:rFonts w:ascii="GHEA Grapalat" w:hAnsi="GHEA Grapalat"/>
          <w:spacing w:val="0"/>
          <w:szCs w:val="22"/>
          <w:lang w:val="fr-FR"/>
        </w:rPr>
        <w:t xml:space="preserve"> բնա</w:t>
      </w:r>
      <w:r w:rsidR="009E10DB">
        <w:rPr>
          <w:rFonts w:ascii="GHEA Grapalat" w:hAnsi="GHEA Grapalat"/>
          <w:spacing w:val="0"/>
          <w:szCs w:val="22"/>
          <w:lang w:val="fr-FR"/>
        </w:rPr>
        <w:softHyphen/>
        <w:t xml:space="preserve">կարան, </w:t>
      </w:r>
      <w:r w:rsidR="004A036C">
        <w:rPr>
          <w:rFonts w:ascii="GHEA Grapalat" w:hAnsi="GHEA Grapalat"/>
          <w:spacing w:val="0"/>
          <w:szCs w:val="22"/>
          <w:lang w:val="fr-FR"/>
        </w:rPr>
        <w:t>6</w:t>
      </w:r>
      <w:r w:rsidR="004A036C">
        <w:rPr>
          <w:rFonts w:ascii="GHEA Grapalat" w:hAnsi="GHEA Grapalat"/>
          <w:spacing w:val="0"/>
          <w:szCs w:val="22"/>
          <w:lang w:val="hy-AM"/>
        </w:rPr>
        <w:t xml:space="preserve"> </w:t>
      </w:r>
      <w:r w:rsidR="004A036C">
        <w:rPr>
          <w:rFonts w:ascii="GHEA Grapalat" w:hAnsi="GHEA Grapalat"/>
          <w:spacing w:val="0"/>
          <w:szCs w:val="22"/>
          <w:lang w:val="fr-FR"/>
        </w:rPr>
        <w:t>կրթական հաստատություն</w:t>
      </w:r>
      <w:r w:rsidR="004A036C">
        <w:rPr>
          <w:rFonts w:ascii="GHEA Grapalat" w:hAnsi="GHEA Grapalat"/>
          <w:spacing w:val="0"/>
          <w:szCs w:val="22"/>
          <w:lang w:val="hy-AM"/>
        </w:rPr>
        <w:t>, 3</w:t>
      </w:r>
      <w:r w:rsidR="008F3BC5">
        <w:rPr>
          <w:rFonts w:ascii="GHEA Grapalat" w:hAnsi="GHEA Grapalat"/>
          <w:spacing w:val="0"/>
          <w:szCs w:val="22"/>
          <w:lang w:val="fr-FR"/>
        </w:rPr>
        <w:t xml:space="preserve"> </w:t>
      </w:r>
      <w:r w:rsidR="004A036C">
        <w:rPr>
          <w:rFonts w:ascii="GHEA Grapalat" w:hAnsi="GHEA Grapalat"/>
          <w:spacing w:val="0"/>
          <w:szCs w:val="22"/>
          <w:lang w:val="fr-FR"/>
        </w:rPr>
        <w:t>ջրագիծ,</w:t>
      </w:r>
      <w:r w:rsidR="009E10DB">
        <w:rPr>
          <w:rFonts w:ascii="GHEA Grapalat" w:hAnsi="GHEA Grapalat"/>
          <w:spacing w:val="0"/>
          <w:szCs w:val="22"/>
          <w:lang w:val="fr-FR"/>
        </w:rPr>
        <w:t xml:space="preserve"> </w:t>
      </w:r>
      <w:r w:rsidR="004A036C">
        <w:rPr>
          <w:rFonts w:ascii="GHEA Grapalat" w:hAnsi="GHEA Grapalat"/>
          <w:spacing w:val="0"/>
          <w:szCs w:val="22"/>
          <w:lang w:val="fr-FR"/>
        </w:rPr>
        <w:t xml:space="preserve">3 </w:t>
      </w:r>
      <w:r w:rsidR="004A036C">
        <w:rPr>
          <w:rFonts w:ascii="GHEA Grapalat" w:hAnsi="GHEA Grapalat"/>
          <w:spacing w:val="0"/>
          <w:szCs w:val="22"/>
          <w:lang w:val="hy-AM"/>
        </w:rPr>
        <w:t>խաղադաշտ</w:t>
      </w:r>
      <w:r w:rsidR="009E10DB">
        <w:rPr>
          <w:rFonts w:ascii="GHEA Grapalat" w:hAnsi="GHEA Grapalat"/>
          <w:spacing w:val="0"/>
          <w:szCs w:val="22"/>
          <w:lang w:val="fr-FR"/>
        </w:rPr>
        <w:t xml:space="preserve">, </w:t>
      </w:r>
      <w:r w:rsidR="004A036C">
        <w:rPr>
          <w:rFonts w:ascii="GHEA Grapalat" w:hAnsi="GHEA Grapalat"/>
          <w:spacing w:val="0"/>
          <w:szCs w:val="22"/>
          <w:lang w:val="fr-FR"/>
        </w:rPr>
        <w:t>հիմնվել</w:t>
      </w:r>
      <w:r w:rsidR="00602D08">
        <w:rPr>
          <w:rFonts w:ascii="GHEA Grapalat" w:hAnsi="GHEA Grapalat"/>
          <w:spacing w:val="0"/>
          <w:szCs w:val="22"/>
          <w:lang w:val="fr-FR"/>
        </w:rPr>
        <w:t xml:space="preserve"> է մեկ </w:t>
      </w:r>
      <w:r w:rsidR="004A036C">
        <w:rPr>
          <w:rFonts w:ascii="GHEA Grapalat" w:hAnsi="GHEA Grapalat"/>
          <w:spacing w:val="0"/>
          <w:szCs w:val="22"/>
          <w:lang w:val="hy-AM"/>
        </w:rPr>
        <w:t>ատամնաբու-ժական և մեկ ակնաբուժական կենտրոն</w:t>
      </w:r>
      <w:r w:rsidRPr="00C37662">
        <w:rPr>
          <w:rFonts w:ascii="GHEA Grapalat" w:hAnsi="GHEA Grapalat"/>
          <w:spacing w:val="0"/>
          <w:szCs w:val="22"/>
          <w:lang w:val="fr-FR"/>
        </w:rPr>
        <w:t>:</w:t>
      </w:r>
    </w:p>
    <w:p w:rsidR="00394924" w:rsidRPr="00C37662" w:rsidRDefault="00394924" w:rsidP="00014170">
      <w:pPr>
        <w:pStyle w:val="BodyTextIndent"/>
        <w:widowControl/>
        <w:spacing w:line="240" w:lineRule="auto"/>
        <w:ind w:firstLine="0"/>
        <w:jc w:val="center"/>
        <w:rPr>
          <w:rFonts w:ascii="GHEA Grapalat" w:hAnsi="GHEA Grapalat"/>
          <w:b/>
          <w:spacing w:val="0"/>
          <w:szCs w:val="22"/>
          <w:lang w:val="fr-FR"/>
        </w:rPr>
      </w:pPr>
    </w:p>
    <w:p w:rsidR="00D81831" w:rsidRPr="00C37662" w:rsidRDefault="00D81831" w:rsidP="00014170">
      <w:pPr>
        <w:pStyle w:val="BodyTextIndent"/>
        <w:widowControl/>
        <w:spacing w:line="240" w:lineRule="auto"/>
        <w:ind w:firstLine="0"/>
        <w:jc w:val="center"/>
        <w:rPr>
          <w:rFonts w:ascii="GHEA Grapalat" w:hAnsi="GHEA Grapalat"/>
          <w:b/>
          <w:spacing w:val="0"/>
          <w:szCs w:val="22"/>
          <w:lang w:val="fr-FR"/>
        </w:rPr>
      </w:pPr>
      <w:r w:rsidRPr="00C37662">
        <w:rPr>
          <w:rFonts w:ascii="GHEA Grapalat" w:hAnsi="GHEA Grapalat"/>
          <w:b/>
          <w:spacing w:val="0"/>
          <w:szCs w:val="22"/>
          <w:lang w:val="fr-FR"/>
        </w:rPr>
        <w:t>Կազմակերպական հարցեր</w:t>
      </w:r>
    </w:p>
    <w:p w:rsidR="00C941B0" w:rsidRPr="00C37662" w:rsidRDefault="00C941B0" w:rsidP="00014170">
      <w:pPr>
        <w:pStyle w:val="BodyTextIndent"/>
        <w:widowControl/>
        <w:spacing w:line="240" w:lineRule="auto"/>
        <w:ind w:firstLine="0"/>
        <w:jc w:val="center"/>
        <w:rPr>
          <w:rFonts w:ascii="GHEA Grapalat" w:hAnsi="GHEA Grapalat"/>
          <w:b/>
          <w:spacing w:val="0"/>
          <w:szCs w:val="22"/>
          <w:lang w:val="fr-FR"/>
        </w:rPr>
      </w:pPr>
    </w:p>
    <w:p w:rsidR="00D81831" w:rsidRPr="00C37662" w:rsidRDefault="00D81831" w:rsidP="00014170">
      <w:pPr>
        <w:pStyle w:val="BodyTextIndent"/>
        <w:widowControl/>
        <w:spacing w:line="240" w:lineRule="auto"/>
        <w:ind w:firstLine="709"/>
        <w:rPr>
          <w:rFonts w:ascii="GHEA Grapalat" w:hAnsi="GHEA Grapalat"/>
          <w:spacing w:val="0"/>
          <w:szCs w:val="22"/>
          <w:lang w:val="fr-FR"/>
        </w:rPr>
      </w:pPr>
      <w:r w:rsidRPr="00C37662">
        <w:rPr>
          <w:rFonts w:ascii="GHEA Grapalat" w:hAnsi="GHEA Grapalat"/>
          <w:spacing w:val="0"/>
          <w:szCs w:val="22"/>
          <w:lang w:val="fr-FR"/>
        </w:rPr>
        <w:t>20</w:t>
      </w:r>
      <w:r w:rsidR="00C941B0" w:rsidRPr="00C37662">
        <w:rPr>
          <w:rFonts w:ascii="GHEA Grapalat" w:hAnsi="GHEA Grapalat"/>
          <w:spacing w:val="0"/>
          <w:szCs w:val="22"/>
          <w:lang w:val="fr-FR"/>
        </w:rPr>
        <w:t>1</w:t>
      </w:r>
      <w:r w:rsidR="00645E66">
        <w:rPr>
          <w:rFonts w:ascii="GHEA Grapalat" w:hAnsi="GHEA Grapalat"/>
          <w:spacing w:val="0"/>
          <w:szCs w:val="22"/>
          <w:lang w:val="hy-AM"/>
        </w:rPr>
        <w:t>9</w:t>
      </w:r>
      <w:r w:rsidRPr="00C37662">
        <w:rPr>
          <w:rFonts w:ascii="GHEA Grapalat" w:hAnsi="GHEA Grapalat"/>
          <w:spacing w:val="0"/>
          <w:szCs w:val="22"/>
          <w:lang w:val="fr-FR"/>
        </w:rPr>
        <w:t xml:space="preserve"> թվականի ընթացքում տեղի է ունեցել </w:t>
      </w:r>
      <w:r w:rsidR="00061741">
        <w:rPr>
          <w:rFonts w:ascii="GHEA Grapalat" w:hAnsi="GHEA Grapalat"/>
          <w:spacing w:val="0"/>
          <w:szCs w:val="22"/>
          <w:lang w:val="fr-FR"/>
        </w:rPr>
        <w:t>Բարեգործական ծրագրերի համակարգ</w:t>
      </w:r>
      <w:r w:rsidR="00FA54B3">
        <w:rPr>
          <w:rFonts w:ascii="GHEA Grapalat" w:hAnsi="GHEA Grapalat"/>
          <w:spacing w:val="0"/>
          <w:szCs w:val="22"/>
          <w:lang w:val="hy-AM"/>
        </w:rPr>
        <w:t>-</w:t>
      </w:r>
      <w:r w:rsidR="00061741">
        <w:rPr>
          <w:rFonts w:ascii="GHEA Grapalat" w:hAnsi="GHEA Grapalat"/>
          <w:spacing w:val="0"/>
          <w:szCs w:val="22"/>
          <w:lang w:val="fr-FR"/>
        </w:rPr>
        <w:t xml:space="preserve">ման </w:t>
      </w:r>
      <w:r w:rsidR="009E10DB">
        <w:rPr>
          <w:rFonts w:ascii="GHEA Grapalat" w:hAnsi="GHEA Grapalat"/>
          <w:spacing w:val="0"/>
          <w:szCs w:val="22"/>
          <w:lang w:val="fr-FR"/>
        </w:rPr>
        <w:t xml:space="preserve">խորհրդակցական </w:t>
      </w:r>
      <w:r w:rsidR="00061741">
        <w:rPr>
          <w:rFonts w:ascii="GHEA Grapalat" w:hAnsi="GHEA Grapalat"/>
          <w:spacing w:val="0"/>
          <w:szCs w:val="22"/>
          <w:lang w:val="fr-FR"/>
        </w:rPr>
        <w:t xml:space="preserve">հանձնաժողովի </w:t>
      </w:r>
      <w:r w:rsidR="00FA54B3">
        <w:rPr>
          <w:rFonts w:ascii="GHEA Grapalat" w:hAnsi="GHEA Grapalat"/>
          <w:spacing w:val="0"/>
          <w:szCs w:val="22"/>
          <w:lang w:val="hy-AM"/>
        </w:rPr>
        <w:t>14</w:t>
      </w:r>
      <w:r w:rsidR="00061741">
        <w:rPr>
          <w:rFonts w:ascii="GHEA Grapalat" w:hAnsi="GHEA Grapalat"/>
          <w:spacing w:val="0"/>
          <w:szCs w:val="22"/>
          <w:lang w:val="fr-FR"/>
        </w:rPr>
        <w:t xml:space="preserve"> նիստ, ընդունվել է </w:t>
      </w:r>
      <w:r w:rsidR="00061741" w:rsidRPr="00C37662">
        <w:rPr>
          <w:rFonts w:ascii="GHEA Grapalat" w:hAnsi="GHEA Grapalat"/>
          <w:spacing w:val="0"/>
          <w:szCs w:val="22"/>
          <w:lang w:val="fr-FR"/>
        </w:rPr>
        <w:t>Հայաստանի Հանրապետու</w:t>
      </w:r>
      <w:r w:rsidR="00FA54B3">
        <w:rPr>
          <w:rFonts w:ascii="GHEA Grapalat" w:hAnsi="GHEA Grapalat"/>
          <w:spacing w:val="0"/>
          <w:szCs w:val="22"/>
          <w:lang w:val="hy-AM"/>
        </w:rPr>
        <w:t>-</w:t>
      </w:r>
      <w:r w:rsidR="00061741" w:rsidRPr="00C37662">
        <w:rPr>
          <w:rFonts w:ascii="GHEA Grapalat" w:hAnsi="GHEA Grapalat"/>
          <w:spacing w:val="0"/>
          <w:szCs w:val="22"/>
          <w:lang w:val="fr-FR"/>
        </w:rPr>
        <w:t>թյան</w:t>
      </w:r>
      <w:r w:rsidR="00061741">
        <w:rPr>
          <w:rFonts w:ascii="GHEA Grapalat" w:hAnsi="GHEA Grapalat"/>
          <w:spacing w:val="0"/>
          <w:szCs w:val="22"/>
          <w:lang w:val="fr-FR"/>
        </w:rPr>
        <w:t xml:space="preserve"> փոխվարչապետի </w:t>
      </w:r>
      <w:r w:rsidR="00B66E10">
        <w:rPr>
          <w:rFonts w:ascii="GHEA Grapalat" w:hAnsi="GHEA Grapalat"/>
          <w:spacing w:val="0"/>
          <w:szCs w:val="22"/>
          <w:lang w:val="hy-AM"/>
        </w:rPr>
        <w:t>821</w:t>
      </w:r>
      <w:r w:rsidR="00FA54B3">
        <w:rPr>
          <w:rFonts w:ascii="GHEA Grapalat" w:hAnsi="GHEA Grapalat"/>
          <w:spacing w:val="0"/>
          <w:szCs w:val="22"/>
          <w:lang w:val="hy-AM"/>
        </w:rPr>
        <w:t xml:space="preserve"> </w:t>
      </w:r>
      <w:r w:rsidR="00061741">
        <w:rPr>
          <w:rFonts w:ascii="GHEA Grapalat" w:hAnsi="GHEA Grapalat"/>
          <w:spacing w:val="0"/>
          <w:szCs w:val="22"/>
          <w:lang w:val="fr-FR"/>
        </w:rPr>
        <w:t>որոշում</w:t>
      </w:r>
      <w:r w:rsidRPr="00C37662">
        <w:rPr>
          <w:rFonts w:ascii="GHEA Grapalat" w:hAnsi="GHEA Grapalat"/>
          <w:spacing w:val="0"/>
          <w:szCs w:val="22"/>
          <w:lang w:val="fr-FR"/>
        </w:rPr>
        <w:t>:</w:t>
      </w:r>
    </w:p>
    <w:sectPr w:rsidR="00D81831" w:rsidRPr="00C37662" w:rsidSect="00F919C5">
      <w:headerReference w:type="even" r:id="rId7"/>
      <w:footerReference w:type="default" r:id="rId8"/>
      <w:pgSz w:w="11909" w:h="16834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95" w:rsidRDefault="005D7295">
      <w:r>
        <w:separator/>
      </w:r>
    </w:p>
  </w:endnote>
  <w:endnote w:type="continuationSeparator" w:id="0">
    <w:p w:rsidR="005D7295" w:rsidRDefault="005D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2237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F09" w:rsidRDefault="00D43F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D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F09" w:rsidRDefault="00D43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95" w:rsidRDefault="005D7295">
      <w:r>
        <w:separator/>
      </w:r>
    </w:p>
  </w:footnote>
  <w:footnote w:type="continuationSeparator" w:id="0">
    <w:p w:rsidR="005D7295" w:rsidRDefault="005D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6A2" w:rsidRDefault="003056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56A2" w:rsidRDefault="00305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463"/>
    <w:multiLevelType w:val="hybridMultilevel"/>
    <w:tmpl w:val="6D908ED8"/>
    <w:lvl w:ilvl="0" w:tplc="971A69E2">
      <w:start w:val="201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5BBA"/>
    <w:multiLevelType w:val="hybridMultilevel"/>
    <w:tmpl w:val="07EEAE0E"/>
    <w:lvl w:ilvl="0" w:tplc="69B00E8A">
      <w:start w:val="2014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4413C3"/>
    <w:multiLevelType w:val="hybridMultilevel"/>
    <w:tmpl w:val="34D8A3C2"/>
    <w:lvl w:ilvl="0" w:tplc="F54E5F08">
      <w:start w:val="2014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F5246F"/>
    <w:multiLevelType w:val="hybridMultilevel"/>
    <w:tmpl w:val="5894A71E"/>
    <w:lvl w:ilvl="0" w:tplc="BE962798">
      <w:start w:val="3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6"/>
    <w:rsid w:val="000006D0"/>
    <w:rsid w:val="0000757C"/>
    <w:rsid w:val="00014170"/>
    <w:rsid w:val="000218DD"/>
    <w:rsid w:val="00034CA0"/>
    <w:rsid w:val="0003530A"/>
    <w:rsid w:val="00055C48"/>
    <w:rsid w:val="0005781F"/>
    <w:rsid w:val="00060431"/>
    <w:rsid w:val="00060C71"/>
    <w:rsid w:val="00061434"/>
    <w:rsid w:val="00061741"/>
    <w:rsid w:val="00075F50"/>
    <w:rsid w:val="00094186"/>
    <w:rsid w:val="00096EB3"/>
    <w:rsid w:val="000A1786"/>
    <w:rsid w:val="000B681C"/>
    <w:rsid w:val="000C025F"/>
    <w:rsid w:val="000C3EC1"/>
    <w:rsid w:val="000C7DEF"/>
    <w:rsid w:val="000D73E7"/>
    <w:rsid w:val="000E1BF6"/>
    <w:rsid w:val="000F46D6"/>
    <w:rsid w:val="000F5BCC"/>
    <w:rsid w:val="001201A4"/>
    <w:rsid w:val="00123C6C"/>
    <w:rsid w:val="00125CCA"/>
    <w:rsid w:val="0013265B"/>
    <w:rsid w:val="00132E66"/>
    <w:rsid w:val="001351EE"/>
    <w:rsid w:val="00137AF3"/>
    <w:rsid w:val="00141912"/>
    <w:rsid w:val="00150A99"/>
    <w:rsid w:val="00152F0C"/>
    <w:rsid w:val="0015617F"/>
    <w:rsid w:val="00163589"/>
    <w:rsid w:val="001653A0"/>
    <w:rsid w:val="00166A74"/>
    <w:rsid w:val="00173540"/>
    <w:rsid w:val="001862EA"/>
    <w:rsid w:val="001919D3"/>
    <w:rsid w:val="001A29D0"/>
    <w:rsid w:val="001A4652"/>
    <w:rsid w:val="001C013F"/>
    <w:rsid w:val="001D6145"/>
    <w:rsid w:val="001E15AF"/>
    <w:rsid w:val="001E3C08"/>
    <w:rsid w:val="001E7B04"/>
    <w:rsid w:val="001F3431"/>
    <w:rsid w:val="001F34FF"/>
    <w:rsid w:val="00210F9E"/>
    <w:rsid w:val="00211464"/>
    <w:rsid w:val="002205C5"/>
    <w:rsid w:val="00222388"/>
    <w:rsid w:val="00222FBD"/>
    <w:rsid w:val="0022796D"/>
    <w:rsid w:val="00233969"/>
    <w:rsid w:val="00253275"/>
    <w:rsid w:val="00254518"/>
    <w:rsid w:val="002661FB"/>
    <w:rsid w:val="00275EE0"/>
    <w:rsid w:val="00282A3D"/>
    <w:rsid w:val="00283C11"/>
    <w:rsid w:val="002872DA"/>
    <w:rsid w:val="00293C90"/>
    <w:rsid w:val="002B756E"/>
    <w:rsid w:val="002C7F67"/>
    <w:rsid w:val="002D0E84"/>
    <w:rsid w:val="002D29EC"/>
    <w:rsid w:val="002D5A8D"/>
    <w:rsid w:val="002E26B8"/>
    <w:rsid w:val="00303D97"/>
    <w:rsid w:val="003056A2"/>
    <w:rsid w:val="00311C44"/>
    <w:rsid w:val="00314B9E"/>
    <w:rsid w:val="00331404"/>
    <w:rsid w:val="003339DF"/>
    <w:rsid w:val="003378E0"/>
    <w:rsid w:val="00340B44"/>
    <w:rsid w:val="00343D72"/>
    <w:rsid w:val="00345B9B"/>
    <w:rsid w:val="00347237"/>
    <w:rsid w:val="00356364"/>
    <w:rsid w:val="00363A8A"/>
    <w:rsid w:val="00367CB5"/>
    <w:rsid w:val="003712B8"/>
    <w:rsid w:val="00375D54"/>
    <w:rsid w:val="00381D1E"/>
    <w:rsid w:val="003824D3"/>
    <w:rsid w:val="0038367B"/>
    <w:rsid w:val="003900C0"/>
    <w:rsid w:val="0039099B"/>
    <w:rsid w:val="00390F6B"/>
    <w:rsid w:val="00394924"/>
    <w:rsid w:val="003B5F8A"/>
    <w:rsid w:val="003B6479"/>
    <w:rsid w:val="003B78D1"/>
    <w:rsid w:val="003C171F"/>
    <w:rsid w:val="003C5F73"/>
    <w:rsid w:val="003C6FA0"/>
    <w:rsid w:val="003D0931"/>
    <w:rsid w:val="003D31BB"/>
    <w:rsid w:val="003E6CC8"/>
    <w:rsid w:val="003F19D9"/>
    <w:rsid w:val="003F6A8A"/>
    <w:rsid w:val="00412005"/>
    <w:rsid w:val="00416B90"/>
    <w:rsid w:val="004174C4"/>
    <w:rsid w:val="004205BF"/>
    <w:rsid w:val="00426CF6"/>
    <w:rsid w:val="004311E9"/>
    <w:rsid w:val="00452C6A"/>
    <w:rsid w:val="004723DC"/>
    <w:rsid w:val="00472EB0"/>
    <w:rsid w:val="00474955"/>
    <w:rsid w:val="0048066C"/>
    <w:rsid w:val="0048141D"/>
    <w:rsid w:val="00485A82"/>
    <w:rsid w:val="00485E8A"/>
    <w:rsid w:val="00492B1C"/>
    <w:rsid w:val="00494443"/>
    <w:rsid w:val="004A01B0"/>
    <w:rsid w:val="004A036C"/>
    <w:rsid w:val="004B0CBA"/>
    <w:rsid w:val="004C5B02"/>
    <w:rsid w:val="004C6704"/>
    <w:rsid w:val="004C775E"/>
    <w:rsid w:val="004D00FA"/>
    <w:rsid w:val="004E2821"/>
    <w:rsid w:val="004F268B"/>
    <w:rsid w:val="004F60AB"/>
    <w:rsid w:val="00504BF3"/>
    <w:rsid w:val="0051043D"/>
    <w:rsid w:val="00515D70"/>
    <w:rsid w:val="005235F5"/>
    <w:rsid w:val="00530BA1"/>
    <w:rsid w:val="00532476"/>
    <w:rsid w:val="00535880"/>
    <w:rsid w:val="00543DEF"/>
    <w:rsid w:val="005472B2"/>
    <w:rsid w:val="00556BAF"/>
    <w:rsid w:val="005607F3"/>
    <w:rsid w:val="00560C72"/>
    <w:rsid w:val="0057404A"/>
    <w:rsid w:val="00574AA8"/>
    <w:rsid w:val="005767A7"/>
    <w:rsid w:val="005856F7"/>
    <w:rsid w:val="005A0EA0"/>
    <w:rsid w:val="005A1D59"/>
    <w:rsid w:val="005B6F47"/>
    <w:rsid w:val="005D7295"/>
    <w:rsid w:val="005D7355"/>
    <w:rsid w:val="005E197C"/>
    <w:rsid w:val="005E2A8E"/>
    <w:rsid w:val="005E4542"/>
    <w:rsid w:val="005E7952"/>
    <w:rsid w:val="005F6BE9"/>
    <w:rsid w:val="005F7ADC"/>
    <w:rsid w:val="005F7D02"/>
    <w:rsid w:val="00601556"/>
    <w:rsid w:val="00602D08"/>
    <w:rsid w:val="00606711"/>
    <w:rsid w:val="00607E4E"/>
    <w:rsid w:val="0061058C"/>
    <w:rsid w:val="0061570D"/>
    <w:rsid w:val="00620974"/>
    <w:rsid w:val="00625A3F"/>
    <w:rsid w:val="00640341"/>
    <w:rsid w:val="00641245"/>
    <w:rsid w:val="00645505"/>
    <w:rsid w:val="00645E66"/>
    <w:rsid w:val="00653E03"/>
    <w:rsid w:val="0066645B"/>
    <w:rsid w:val="00692C2C"/>
    <w:rsid w:val="00692D1C"/>
    <w:rsid w:val="006A6B76"/>
    <w:rsid w:val="006A7B86"/>
    <w:rsid w:val="006B0443"/>
    <w:rsid w:val="006B1A6F"/>
    <w:rsid w:val="006B2F55"/>
    <w:rsid w:val="006B44E0"/>
    <w:rsid w:val="006C1312"/>
    <w:rsid w:val="006C1655"/>
    <w:rsid w:val="006C386D"/>
    <w:rsid w:val="006D3B62"/>
    <w:rsid w:val="006D4446"/>
    <w:rsid w:val="006D5555"/>
    <w:rsid w:val="006D7BD3"/>
    <w:rsid w:val="006F73DE"/>
    <w:rsid w:val="0070588F"/>
    <w:rsid w:val="00710B1D"/>
    <w:rsid w:val="007210C8"/>
    <w:rsid w:val="00722A03"/>
    <w:rsid w:val="00722FB3"/>
    <w:rsid w:val="007248DE"/>
    <w:rsid w:val="00730310"/>
    <w:rsid w:val="00730945"/>
    <w:rsid w:val="00735E0D"/>
    <w:rsid w:val="00744F79"/>
    <w:rsid w:val="00751096"/>
    <w:rsid w:val="00755D21"/>
    <w:rsid w:val="007607F5"/>
    <w:rsid w:val="0076451E"/>
    <w:rsid w:val="00767BBB"/>
    <w:rsid w:val="00772736"/>
    <w:rsid w:val="00775265"/>
    <w:rsid w:val="00781D5D"/>
    <w:rsid w:val="007861DC"/>
    <w:rsid w:val="00792008"/>
    <w:rsid w:val="007A47E8"/>
    <w:rsid w:val="007A6BDC"/>
    <w:rsid w:val="007B3349"/>
    <w:rsid w:val="007D638E"/>
    <w:rsid w:val="007E1E49"/>
    <w:rsid w:val="007F072F"/>
    <w:rsid w:val="007F0C3B"/>
    <w:rsid w:val="007F18F0"/>
    <w:rsid w:val="007F254F"/>
    <w:rsid w:val="007F444B"/>
    <w:rsid w:val="007F6857"/>
    <w:rsid w:val="007F6BF5"/>
    <w:rsid w:val="00801DA1"/>
    <w:rsid w:val="00822449"/>
    <w:rsid w:val="00824B48"/>
    <w:rsid w:val="00836093"/>
    <w:rsid w:val="00837D20"/>
    <w:rsid w:val="00852022"/>
    <w:rsid w:val="0085712D"/>
    <w:rsid w:val="008577BD"/>
    <w:rsid w:val="008663B7"/>
    <w:rsid w:val="0087263A"/>
    <w:rsid w:val="00880260"/>
    <w:rsid w:val="00881AFE"/>
    <w:rsid w:val="008873C7"/>
    <w:rsid w:val="008965A0"/>
    <w:rsid w:val="00897FF1"/>
    <w:rsid w:val="008A05BB"/>
    <w:rsid w:val="008A12F7"/>
    <w:rsid w:val="008A42A9"/>
    <w:rsid w:val="008B71D9"/>
    <w:rsid w:val="008C3C44"/>
    <w:rsid w:val="008C7F00"/>
    <w:rsid w:val="008D67DD"/>
    <w:rsid w:val="008E13D7"/>
    <w:rsid w:val="008F3BC5"/>
    <w:rsid w:val="008F7331"/>
    <w:rsid w:val="00903D4A"/>
    <w:rsid w:val="00905AD8"/>
    <w:rsid w:val="00905DA4"/>
    <w:rsid w:val="009066F8"/>
    <w:rsid w:val="00917CFE"/>
    <w:rsid w:val="009221D1"/>
    <w:rsid w:val="00922EC5"/>
    <w:rsid w:val="00923EF8"/>
    <w:rsid w:val="00941F02"/>
    <w:rsid w:val="009454BC"/>
    <w:rsid w:val="00950BE3"/>
    <w:rsid w:val="009537E0"/>
    <w:rsid w:val="009539A1"/>
    <w:rsid w:val="009622BE"/>
    <w:rsid w:val="00974D77"/>
    <w:rsid w:val="00977F88"/>
    <w:rsid w:val="00980473"/>
    <w:rsid w:val="00981D2B"/>
    <w:rsid w:val="00982CF6"/>
    <w:rsid w:val="009971BC"/>
    <w:rsid w:val="009A3610"/>
    <w:rsid w:val="009B1E11"/>
    <w:rsid w:val="009B7886"/>
    <w:rsid w:val="009C11DB"/>
    <w:rsid w:val="009C6D1D"/>
    <w:rsid w:val="009D3778"/>
    <w:rsid w:val="009D3CFC"/>
    <w:rsid w:val="009D62A3"/>
    <w:rsid w:val="009E10DB"/>
    <w:rsid w:val="009E26ED"/>
    <w:rsid w:val="009E2BE3"/>
    <w:rsid w:val="009F0525"/>
    <w:rsid w:val="009F44D6"/>
    <w:rsid w:val="00A04E34"/>
    <w:rsid w:val="00A15C7A"/>
    <w:rsid w:val="00A2339D"/>
    <w:rsid w:val="00A26714"/>
    <w:rsid w:val="00A30ECF"/>
    <w:rsid w:val="00A3463D"/>
    <w:rsid w:val="00A4474F"/>
    <w:rsid w:val="00A64750"/>
    <w:rsid w:val="00A71427"/>
    <w:rsid w:val="00A9423F"/>
    <w:rsid w:val="00A947F3"/>
    <w:rsid w:val="00AC1051"/>
    <w:rsid w:val="00AC2FFB"/>
    <w:rsid w:val="00AC7F60"/>
    <w:rsid w:val="00AD2AEE"/>
    <w:rsid w:val="00AD302F"/>
    <w:rsid w:val="00AD526A"/>
    <w:rsid w:val="00AD6B27"/>
    <w:rsid w:val="00AD7032"/>
    <w:rsid w:val="00AE28AA"/>
    <w:rsid w:val="00AE38E6"/>
    <w:rsid w:val="00AE4330"/>
    <w:rsid w:val="00AF03DE"/>
    <w:rsid w:val="00AF3A75"/>
    <w:rsid w:val="00AF6595"/>
    <w:rsid w:val="00B15A18"/>
    <w:rsid w:val="00B205C3"/>
    <w:rsid w:val="00B264AA"/>
    <w:rsid w:val="00B30519"/>
    <w:rsid w:val="00B46194"/>
    <w:rsid w:val="00B56EB0"/>
    <w:rsid w:val="00B60B1B"/>
    <w:rsid w:val="00B640C7"/>
    <w:rsid w:val="00B66E10"/>
    <w:rsid w:val="00B70B2B"/>
    <w:rsid w:val="00B70D2D"/>
    <w:rsid w:val="00B75734"/>
    <w:rsid w:val="00B848D3"/>
    <w:rsid w:val="00B84A60"/>
    <w:rsid w:val="00B86ED6"/>
    <w:rsid w:val="00B87DE3"/>
    <w:rsid w:val="00BA241B"/>
    <w:rsid w:val="00BB1F5E"/>
    <w:rsid w:val="00BC12BA"/>
    <w:rsid w:val="00BC7DF9"/>
    <w:rsid w:val="00BD0001"/>
    <w:rsid w:val="00BD1196"/>
    <w:rsid w:val="00BD18BC"/>
    <w:rsid w:val="00BD6968"/>
    <w:rsid w:val="00BD75F0"/>
    <w:rsid w:val="00BE2859"/>
    <w:rsid w:val="00BF3361"/>
    <w:rsid w:val="00BF5C8B"/>
    <w:rsid w:val="00C0596F"/>
    <w:rsid w:val="00C15C62"/>
    <w:rsid w:val="00C248DC"/>
    <w:rsid w:val="00C37662"/>
    <w:rsid w:val="00C40429"/>
    <w:rsid w:val="00C50299"/>
    <w:rsid w:val="00C545BF"/>
    <w:rsid w:val="00C6450E"/>
    <w:rsid w:val="00C67A52"/>
    <w:rsid w:val="00C87D77"/>
    <w:rsid w:val="00C93676"/>
    <w:rsid w:val="00C941B0"/>
    <w:rsid w:val="00CA2FB6"/>
    <w:rsid w:val="00CA683B"/>
    <w:rsid w:val="00CC02E6"/>
    <w:rsid w:val="00CC6D0E"/>
    <w:rsid w:val="00CD2E72"/>
    <w:rsid w:val="00CD5922"/>
    <w:rsid w:val="00CE03F3"/>
    <w:rsid w:val="00CF0A57"/>
    <w:rsid w:val="00CF3515"/>
    <w:rsid w:val="00CF77DC"/>
    <w:rsid w:val="00D10844"/>
    <w:rsid w:val="00D43F09"/>
    <w:rsid w:val="00D4617F"/>
    <w:rsid w:val="00D4623E"/>
    <w:rsid w:val="00D54B0C"/>
    <w:rsid w:val="00D56E71"/>
    <w:rsid w:val="00D62BE1"/>
    <w:rsid w:val="00D6630F"/>
    <w:rsid w:val="00D7060E"/>
    <w:rsid w:val="00D74484"/>
    <w:rsid w:val="00D76277"/>
    <w:rsid w:val="00D7690D"/>
    <w:rsid w:val="00D81831"/>
    <w:rsid w:val="00D81C93"/>
    <w:rsid w:val="00D84BE4"/>
    <w:rsid w:val="00D93B79"/>
    <w:rsid w:val="00D955D8"/>
    <w:rsid w:val="00DA194E"/>
    <w:rsid w:val="00DA57B5"/>
    <w:rsid w:val="00DA7A70"/>
    <w:rsid w:val="00DB5735"/>
    <w:rsid w:val="00DB6507"/>
    <w:rsid w:val="00DC73A4"/>
    <w:rsid w:val="00DD4D12"/>
    <w:rsid w:val="00DE312D"/>
    <w:rsid w:val="00DE5D7D"/>
    <w:rsid w:val="00DE655B"/>
    <w:rsid w:val="00DF4664"/>
    <w:rsid w:val="00E067D6"/>
    <w:rsid w:val="00E1113E"/>
    <w:rsid w:val="00E12748"/>
    <w:rsid w:val="00E35F12"/>
    <w:rsid w:val="00E40426"/>
    <w:rsid w:val="00E56D49"/>
    <w:rsid w:val="00E623D6"/>
    <w:rsid w:val="00E70745"/>
    <w:rsid w:val="00E92F2E"/>
    <w:rsid w:val="00E95D53"/>
    <w:rsid w:val="00E96654"/>
    <w:rsid w:val="00EB0767"/>
    <w:rsid w:val="00EB2543"/>
    <w:rsid w:val="00EB350D"/>
    <w:rsid w:val="00EC4BEA"/>
    <w:rsid w:val="00ED5CDE"/>
    <w:rsid w:val="00ED6110"/>
    <w:rsid w:val="00EE04EC"/>
    <w:rsid w:val="00EE3A5D"/>
    <w:rsid w:val="00EF55C9"/>
    <w:rsid w:val="00EF6190"/>
    <w:rsid w:val="00F05376"/>
    <w:rsid w:val="00F07942"/>
    <w:rsid w:val="00F24B5C"/>
    <w:rsid w:val="00F261B7"/>
    <w:rsid w:val="00F26424"/>
    <w:rsid w:val="00F26C07"/>
    <w:rsid w:val="00F4732A"/>
    <w:rsid w:val="00F522A7"/>
    <w:rsid w:val="00F642BC"/>
    <w:rsid w:val="00F71916"/>
    <w:rsid w:val="00F75C05"/>
    <w:rsid w:val="00F76852"/>
    <w:rsid w:val="00F7798F"/>
    <w:rsid w:val="00F80661"/>
    <w:rsid w:val="00F80AC8"/>
    <w:rsid w:val="00F90780"/>
    <w:rsid w:val="00F919C5"/>
    <w:rsid w:val="00F9246B"/>
    <w:rsid w:val="00FA4023"/>
    <w:rsid w:val="00FA54B3"/>
    <w:rsid w:val="00FB34E1"/>
    <w:rsid w:val="00FC5272"/>
    <w:rsid w:val="00FC7919"/>
    <w:rsid w:val="00FD0E2D"/>
    <w:rsid w:val="00FD152E"/>
    <w:rsid w:val="00FD2428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5FEAC-C2E8-4897-BBE1-4814E3EA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480" w:lineRule="auto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</w:rPr>
  </w:style>
  <w:style w:type="paragraph" w:styleId="Heading6">
    <w:name w:val="heading 6"/>
    <w:basedOn w:val="Normal"/>
    <w:next w:val="Normal"/>
    <w:qFormat/>
    <w:rsid w:val="00394924"/>
    <w:pPr>
      <w:keepNext/>
      <w:jc w:val="right"/>
      <w:outlineLvl w:val="5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480" w:lineRule="auto"/>
      <w:ind w:firstLine="720"/>
      <w:jc w:val="both"/>
    </w:pPr>
    <w:rPr>
      <w:spacing w:val="-4"/>
    </w:rPr>
  </w:style>
  <w:style w:type="paragraph" w:styleId="BodyText">
    <w:name w:val="Body Text"/>
    <w:basedOn w:val="Normal"/>
    <w:pPr>
      <w:widowControl w:val="0"/>
      <w:jc w:val="both"/>
    </w:pPr>
    <w:rPr>
      <w:b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szCs w:val="24"/>
    </w:rPr>
  </w:style>
  <w:style w:type="paragraph" w:styleId="BodyText2">
    <w:name w:val="Body Text 2"/>
    <w:basedOn w:val="Normal"/>
    <w:pPr>
      <w:widowControl w:val="0"/>
      <w:jc w:val="center"/>
    </w:pPr>
    <w:rPr>
      <w:b/>
      <w:bCs/>
    </w:rPr>
  </w:style>
  <w:style w:type="paragraph" w:styleId="BodyTextIndent3">
    <w:name w:val="Body Text Indent 3"/>
    <w:basedOn w:val="Normal"/>
    <w:pPr>
      <w:widowControl w:val="0"/>
      <w:spacing w:line="360" w:lineRule="auto"/>
      <w:ind w:firstLine="720"/>
      <w:jc w:val="center"/>
    </w:pPr>
    <w:rPr>
      <w:b/>
      <w:bCs/>
      <w:u w:val="single"/>
    </w:rPr>
  </w:style>
  <w:style w:type="paragraph" w:styleId="BalloonText">
    <w:name w:val="Balloon Text"/>
    <w:basedOn w:val="Normal"/>
    <w:link w:val="BalloonTextChar"/>
    <w:rsid w:val="00974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4D7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3F09"/>
    <w:rPr>
      <w:rFonts w:ascii="Arial Armenian" w:hAnsi="Arial Armeni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îºÔºÎ²Üø</vt:lpstr>
    </vt:vector>
  </TitlesOfParts>
  <Company>CHARTER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îºÔºÎ²Üø</dc:title>
  <dc:subject/>
  <dc:creator>Edward Balassanian</dc:creator>
  <cp:keywords/>
  <cp:lastModifiedBy>Arman Barkhudaryan</cp:lastModifiedBy>
  <cp:revision>20</cp:revision>
  <cp:lastPrinted>2020-07-13T12:37:00Z</cp:lastPrinted>
  <dcterms:created xsi:type="dcterms:W3CDTF">2020-05-22T07:02:00Z</dcterms:created>
  <dcterms:modified xsi:type="dcterms:W3CDTF">2020-11-04T12:43:00Z</dcterms:modified>
</cp:coreProperties>
</file>